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4A8" w:rsidRDefault="00BC3D5E" w:rsidP="00AE14AA">
      <w:pPr>
        <w:spacing w:line="460" w:lineRule="exact"/>
        <w:ind w:leftChars="100" w:left="220"/>
        <w:jc w:val="left"/>
      </w:pPr>
      <w:r>
        <w:rPr>
          <w:rFonts w:hint="eastAsia"/>
          <w:sz w:val="28"/>
          <w:szCs w:val="28"/>
        </w:rPr>
        <w:t>令和</w:t>
      </w:r>
      <w:r w:rsidR="005B281C">
        <w:rPr>
          <w:rFonts w:hint="eastAsia"/>
          <w:sz w:val="28"/>
          <w:szCs w:val="28"/>
        </w:rPr>
        <w:t>３</w:t>
      </w:r>
      <w:r w:rsidR="00A104A8" w:rsidRPr="00A104A8">
        <w:rPr>
          <w:rFonts w:hint="eastAsia"/>
          <w:sz w:val="28"/>
          <w:szCs w:val="28"/>
        </w:rPr>
        <w:t>年度第</w:t>
      </w:r>
      <w:r w:rsidR="005B281C">
        <w:rPr>
          <w:rFonts w:hint="eastAsia"/>
          <w:sz w:val="28"/>
          <w:szCs w:val="28"/>
        </w:rPr>
        <w:t>１</w:t>
      </w:r>
      <w:r w:rsidR="00A104A8" w:rsidRPr="00A104A8">
        <w:rPr>
          <w:rFonts w:hint="eastAsia"/>
          <w:sz w:val="28"/>
          <w:szCs w:val="28"/>
        </w:rPr>
        <w:t>回</w:t>
      </w:r>
      <w:r w:rsidR="00AE14AA">
        <w:rPr>
          <w:rFonts w:hint="eastAsia"/>
          <w:sz w:val="28"/>
          <w:szCs w:val="28"/>
        </w:rPr>
        <w:t xml:space="preserve">　</w:t>
      </w:r>
      <w:r w:rsidR="005B281C">
        <w:rPr>
          <w:rFonts w:hint="eastAsia"/>
          <w:kern w:val="0"/>
          <w:sz w:val="28"/>
          <w:szCs w:val="28"/>
        </w:rPr>
        <w:t>地域ケア会議地域ケア推進部会・</w:t>
      </w:r>
      <w:r w:rsidR="00AE14AA">
        <w:rPr>
          <w:rFonts w:hint="eastAsia"/>
          <w:kern w:val="0"/>
          <w:sz w:val="28"/>
          <w:szCs w:val="28"/>
        </w:rPr>
        <w:t>高齢者虐待防止ネットワーク部会・</w:t>
      </w:r>
      <w:r w:rsidR="00A104A8" w:rsidRPr="000E5EDC">
        <w:rPr>
          <w:rFonts w:hint="eastAsia"/>
          <w:kern w:val="0"/>
          <w:sz w:val="28"/>
          <w:szCs w:val="28"/>
        </w:rPr>
        <w:t>地域包括支援</w:t>
      </w:r>
      <w:r w:rsidR="000E5EDC">
        <w:rPr>
          <w:rFonts w:hint="eastAsia"/>
          <w:kern w:val="0"/>
          <w:sz w:val="28"/>
          <w:szCs w:val="28"/>
        </w:rPr>
        <w:t>ｾﾝﾀｰ</w:t>
      </w:r>
      <w:r w:rsidR="00A104A8" w:rsidRPr="000E5EDC">
        <w:rPr>
          <w:rFonts w:hint="eastAsia"/>
          <w:kern w:val="0"/>
          <w:sz w:val="28"/>
          <w:szCs w:val="28"/>
        </w:rPr>
        <w:t>運営協議会</w:t>
      </w:r>
      <w:r w:rsidR="005B281C">
        <w:rPr>
          <w:rFonts w:hint="eastAsia"/>
          <w:kern w:val="0"/>
          <w:sz w:val="28"/>
          <w:szCs w:val="28"/>
        </w:rPr>
        <w:t>合同会議</w:t>
      </w:r>
    </w:p>
    <w:p w:rsidR="00ED6402" w:rsidRDefault="00ED6402" w:rsidP="007B320E">
      <w:pPr>
        <w:jc w:val="center"/>
      </w:pPr>
    </w:p>
    <w:p w:rsidR="00A104A8" w:rsidRDefault="00A104A8">
      <w:r>
        <w:rPr>
          <w:rFonts w:hint="eastAsia"/>
        </w:rPr>
        <w:t xml:space="preserve">　　　　　　　　　　　　　　　　　　</w:t>
      </w:r>
      <w:r w:rsidR="00E02D88">
        <w:rPr>
          <w:rFonts w:hint="eastAsia"/>
        </w:rPr>
        <w:t xml:space="preserve">　　　</w:t>
      </w:r>
      <w:r>
        <w:rPr>
          <w:rFonts w:hint="eastAsia"/>
        </w:rPr>
        <w:t xml:space="preserve">と　き　　</w:t>
      </w:r>
      <w:r w:rsidR="00BC3D5E">
        <w:rPr>
          <w:rFonts w:hint="eastAsia"/>
        </w:rPr>
        <w:t>令和</w:t>
      </w:r>
      <w:r w:rsidR="00E02D88">
        <w:rPr>
          <w:rFonts w:hint="eastAsia"/>
        </w:rPr>
        <w:t>３</w:t>
      </w:r>
      <w:r>
        <w:rPr>
          <w:rFonts w:hint="eastAsia"/>
        </w:rPr>
        <w:t>年</w:t>
      </w:r>
      <w:r w:rsidR="005B281C">
        <w:rPr>
          <w:rFonts w:hint="eastAsia"/>
        </w:rPr>
        <w:t>８</w:t>
      </w:r>
      <w:r>
        <w:rPr>
          <w:rFonts w:hint="eastAsia"/>
        </w:rPr>
        <w:t>月</w:t>
      </w:r>
      <w:r w:rsidR="005B281C">
        <w:rPr>
          <w:rFonts w:hint="eastAsia"/>
        </w:rPr>
        <w:t>４</w:t>
      </w:r>
      <w:r>
        <w:rPr>
          <w:rFonts w:hint="eastAsia"/>
        </w:rPr>
        <w:t>日（</w:t>
      </w:r>
      <w:r w:rsidR="003E706E">
        <w:rPr>
          <w:rFonts w:hint="eastAsia"/>
        </w:rPr>
        <w:t>水</w:t>
      </w:r>
      <w:r>
        <w:rPr>
          <w:rFonts w:hint="eastAsia"/>
        </w:rPr>
        <w:t>）</w:t>
      </w:r>
    </w:p>
    <w:p w:rsidR="00A104A8" w:rsidRDefault="00A104A8">
      <w:r>
        <w:rPr>
          <w:rFonts w:hint="eastAsia"/>
        </w:rPr>
        <w:t xml:space="preserve">　　　　　　　　　　　　　　　　　　　　　</w:t>
      </w:r>
      <w:r w:rsidR="00E02D88">
        <w:rPr>
          <w:rFonts w:hint="eastAsia"/>
        </w:rPr>
        <w:t xml:space="preserve">　</w:t>
      </w:r>
      <w:r>
        <w:rPr>
          <w:rFonts w:hint="eastAsia"/>
        </w:rPr>
        <w:t xml:space="preserve">　　　　午後１時</w:t>
      </w:r>
      <w:r>
        <w:rPr>
          <w:rFonts w:hint="eastAsia"/>
        </w:rPr>
        <w:t>30</w:t>
      </w:r>
      <w:r>
        <w:rPr>
          <w:rFonts w:hint="eastAsia"/>
        </w:rPr>
        <w:t>分～３時</w:t>
      </w:r>
    </w:p>
    <w:p w:rsidR="00A104A8" w:rsidRDefault="00A104A8">
      <w:r>
        <w:rPr>
          <w:rFonts w:hint="eastAsia"/>
        </w:rPr>
        <w:t xml:space="preserve">　　　　　　　　　　　　　　　　　　　</w:t>
      </w:r>
      <w:r w:rsidR="00E02D88">
        <w:rPr>
          <w:rFonts w:hint="eastAsia"/>
        </w:rPr>
        <w:t xml:space="preserve">　　</w:t>
      </w:r>
      <w:r>
        <w:rPr>
          <w:rFonts w:hint="eastAsia"/>
        </w:rPr>
        <w:t xml:space="preserve">ところ　　</w:t>
      </w:r>
      <w:r w:rsidR="005B281C">
        <w:rPr>
          <w:rFonts w:hint="eastAsia"/>
        </w:rPr>
        <w:t>ほっと</w:t>
      </w:r>
      <w:r w:rsidR="005B281C">
        <w:rPr>
          <w:rFonts w:hint="eastAsia"/>
        </w:rPr>
        <w:t>HOT</w:t>
      </w:r>
      <w:r w:rsidR="005B281C">
        <w:rPr>
          <w:rFonts w:hint="eastAsia"/>
        </w:rPr>
        <w:t xml:space="preserve">・中条　</w:t>
      </w:r>
      <w:r w:rsidR="003107E6">
        <w:rPr>
          <w:rFonts w:hint="eastAsia"/>
        </w:rPr>
        <w:t>よりあい・ふれあい</w:t>
      </w:r>
    </w:p>
    <w:p w:rsidR="005C55BB" w:rsidRDefault="005C55BB">
      <w:r>
        <w:rPr>
          <w:rFonts w:hint="eastAsia"/>
        </w:rPr>
        <w:t xml:space="preserve">　　　　　　　　　　　　　　　　　　　　　</w:t>
      </w:r>
      <w:r w:rsidRPr="005C55BB">
        <w:rPr>
          <w:rFonts w:hint="eastAsia"/>
          <w:color w:val="FF0000"/>
        </w:rPr>
        <w:t>欠席者無し</w:t>
      </w:r>
      <w:r>
        <w:rPr>
          <w:rFonts w:hint="eastAsia"/>
          <w:color w:val="FF0000"/>
        </w:rPr>
        <w:t>（代理対応２名）</w:t>
      </w:r>
      <w:r w:rsidRPr="005C55BB">
        <w:rPr>
          <w:rFonts w:hint="eastAsia"/>
          <w:color w:val="FF0000"/>
        </w:rPr>
        <w:t>。</w:t>
      </w:r>
    </w:p>
    <w:p w:rsidR="00AE14AA" w:rsidRDefault="00AE14AA">
      <w:r>
        <w:rPr>
          <w:rFonts w:hint="eastAsia"/>
        </w:rPr>
        <w:t>【合同会議】</w:t>
      </w:r>
    </w:p>
    <w:p w:rsidR="00026B57" w:rsidRDefault="00F53F50">
      <w:r>
        <w:rPr>
          <w:rFonts w:hint="eastAsia"/>
        </w:rPr>
        <w:t>１　開会あいさつ</w:t>
      </w:r>
      <w:r w:rsidR="007B320E">
        <w:rPr>
          <w:rFonts w:hint="eastAsia"/>
        </w:rPr>
        <w:t xml:space="preserve">　</w:t>
      </w:r>
    </w:p>
    <w:p w:rsidR="00E64504" w:rsidRDefault="00E64504">
      <w:r>
        <w:rPr>
          <w:rFonts w:hint="eastAsia"/>
        </w:rPr>
        <w:t xml:space="preserve">　　　</w:t>
      </w:r>
      <w:r w:rsidRPr="00E64504">
        <w:rPr>
          <w:rFonts w:hint="eastAsia"/>
          <w:color w:val="FF0000"/>
        </w:rPr>
        <w:t>（須貝課長）</w:t>
      </w:r>
    </w:p>
    <w:p w:rsidR="00E64504" w:rsidRDefault="00E64504" w:rsidP="00A804E2">
      <w:pPr>
        <w:rPr>
          <w:color w:val="FF0000"/>
        </w:rPr>
      </w:pPr>
      <w:r>
        <w:rPr>
          <w:rFonts w:hint="eastAsia"/>
        </w:rPr>
        <w:t xml:space="preserve">　　　</w:t>
      </w:r>
      <w:r w:rsidRPr="00E64504">
        <w:rPr>
          <w:rFonts w:hint="eastAsia"/>
          <w:color w:val="FF0000"/>
        </w:rPr>
        <w:t>委員</w:t>
      </w:r>
      <w:r w:rsidR="00A804E2">
        <w:rPr>
          <w:rFonts w:hint="eastAsia"/>
          <w:color w:val="FF0000"/>
        </w:rPr>
        <w:t>は</w:t>
      </w:r>
      <w:r>
        <w:rPr>
          <w:rFonts w:hint="eastAsia"/>
          <w:color w:val="FF0000"/>
        </w:rPr>
        <w:t>引き続きお願いした方、新しくお願いした方がいる。任期終了までお願いし</w:t>
      </w:r>
      <w:r w:rsidR="00A804E2">
        <w:rPr>
          <w:rFonts w:hint="eastAsia"/>
          <w:color w:val="FF0000"/>
        </w:rPr>
        <w:t>たい</w:t>
      </w:r>
      <w:r>
        <w:rPr>
          <w:rFonts w:hint="eastAsia"/>
          <w:color w:val="FF0000"/>
        </w:rPr>
        <w:t>。</w:t>
      </w:r>
    </w:p>
    <w:p w:rsidR="00E64504" w:rsidRDefault="00E64504" w:rsidP="00E64504">
      <w:pPr>
        <w:ind w:firstLineChars="300" w:firstLine="660"/>
        <w:rPr>
          <w:color w:val="FF0000"/>
        </w:rPr>
      </w:pPr>
      <w:r>
        <w:rPr>
          <w:rFonts w:hint="eastAsia"/>
          <w:color w:val="FF0000"/>
        </w:rPr>
        <w:t>新型コロナウイルス感染症関連では、胎内市では施設等のクラスターは発生していない。</w:t>
      </w:r>
    </w:p>
    <w:p w:rsidR="00E64504" w:rsidRDefault="00E64504" w:rsidP="00E64504">
      <w:pPr>
        <w:ind w:firstLineChars="300" w:firstLine="660"/>
        <w:rPr>
          <w:color w:val="FF0000"/>
        </w:rPr>
      </w:pPr>
      <w:r>
        <w:rPr>
          <w:rFonts w:hint="eastAsia"/>
          <w:color w:val="FF0000"/>
        </w:rPr>
        <w:t>対応に感謝したい。ワクチン接種は高齢者はほぼ終了した。今後若い世代にできるだけ多く</w:t>
      </w:r>
    </w:p>
    <w:p w:rsidR="00E64504" w:rsidRDefault="00E64504" w:rsidP="00E64504">
      <w:pPr>
        <w:ind w:firstLineChars="300" w:firstLine="660"/>
        <w:rPr>
          <w:color w:val="FF0000"/>
        </w:rPr>
      </w:pPr>
      <w:r>
        <w:rPr>
          <w:rFonts w:hint="eastAsia"/>
          <w:color w:val="FF0000"/>
        </w:rPr>
        <w:t>接種してもらいたい。新型コロナウイルス感染症の影響で思うように事業が進まないが、</w:t>
      </w:r>
    </w:p>
    <w:p w:rsidR="00E64504" w:rsidRPr="00E64504" w:rsidRDefault="00E64504" w:rsidP="00E64504">
      <w:pPr>
        <w:ind w:firstLineChars="300" w:firstLine="660"/>
        <w:rPr>
          <w:color w:val="FF0000"/>
        </w:rPr>
      </w:pPr>
      <w:r>
        <w:rPr>
          <w:rFonts w:hint="eastAsia"/>
          <w:color w:val="FF0000"/>
        </w:rPr>
        <w:t>形を変えて行っている。</w:t>
      </w:r>
    </w:p>
    <w:p w:rsidR="0006375B" w:rsidRDefault="0006375B"/>
    <w:p w:rsidR="00F53F50" w:rsidRDefault="00F53F50">
      <w:r>
        <w:rPr>
          <w:rFonts w:hint="eastAsia"/>
        </w:rPr>
        <w:t xml:space="preserve">２　</w:t>
      </w:r>
      <w:r w:rsidR="00AE14AA">
        <w:rPr>
          <w:rFonts w:hint="eastAsia"/>
        </w:rPr>
        <w:t>合同会議</w:t>
      </w:r>
      <w:r>
        <w:rPr>
          <w:rFonts w:hint="eastAsia"/>
        </w:rPr>
        <w:t>議題</w:t>
      </w:r>
    </w:p>
    <w:p w:rsidR="005B281C" w:rsidRDefault="00AE14AA" w:rsidP="00AE14AA">
      <w:pPr>
        <w:pStyle w:val="a3"/>
        <w:numPr>
          <w:ilvl w:val="0"/>
          <w:numId w:val="2"/>
        </w:numPr>
        <w:ind w:leftChars="0"/>
      </w:pPr>
      <w:r>
        <w:rPr>
          <w:rFonts w:hint="eastAsia"/>
        </w:rPr>
        <w:t>地域ケア会議地域ケア推進部会長及び副部会長、地域包括支援センター運営協議会長及び</w:t>
      </w:r>
    </w:p>
    <w:p w:rsidR="00AE14AA" w:rsidRPr="003107E6" w:rsidRDefault="00AE14AA" w:rsidP="00AE14AA">
      <w:pPr>
        <w:pStyle w:val="a3"/>
        <w:ind w:leftChars="0" w:left="720"/>
        <w:rPr>
          <w:color w:val="FF0000"/>
        </w:rPr>
      </w:pPr>
      <w:r>
        <w:rPr>
          <w:rFonts w:hint="eastAsia"/>
        </w:rPr>
        <w:t>副会長の選任について</w:t>
      </w:r>
      <w:r w:rsidR="003107E6" w:rsidRPr="003107E6">
        <w:rPr>
          <w:rFonts w:hint="eastAsia"/>
          <w:color w:val="FF0000"/>
        </w:rPr>
        <w:t>（委員の互選により選任）</w:t>
      </w:r>
    </w:p>
    <w:p w:rsidR="0006375B" w:rsidRPr="003107E6" w:rsidRDefault="003107E6" w:rsidP="00AE14AA">
      <w:pPr>
        <w:pStyle w:val="a3"/>
        <w:ind w:leftChars="0" w:left="720"/>
        <w:rPr>
          <w:color w:val="FF0000"/>
        </w:rPr>
      </w:pPr>
      <w:r w:rsidRPr="003107E6">
        <w:rPr>
          <w:rFonts w:hint="eastAsia"/>
          <w:color w:val="FF0000"/>
        </w:rPr>
        <w:t>・地域ケア会議地域ケア推進部会長、地域包括支援センター運営協議会長：渡辺順先生</w:t>
      </w:r>
    </w:p>
    <w:p w:rsidR="003107E6" w:rsidRPr="003107E6" w:rsidRDefault="003107E6" w:rsidP="003107E6">
      <w:pPr>
        <w:pStyle w:val="a3"/>
        <w:ind w:leftChars="0" w:left="720"/>
        <w:rPr>
          <w:color w:val="FF0000"/>
        </w:rPr>
      </w:pPr>
      <w:r w:rsidRPr="003107E6">
        <w:rPr>
          <w:rFonts w:hint="eastAsia"/>
          <w:color w:val="FF0000"/>
        </w:rPr>
        <w:t>・地域ケア会議地域ケア推進副部会長、地域包括支援センター運営協議副会長：宮本忍先生</w:t>
      </w:r>
    </w:p>
    <w:p w:rsidR="003107E6" w:rsidRPr="003107E6" w:rsidRDefault="003107E6" w:rsidP="00AE14AA">
      <w:pPr>
        <w:pStyle w:val="a3"/>
        <w:ind w:leftChars="0" w:left="720"/>
      </w:pPr>
    </w:p>
    <w:p w:rsidR="00251D67" w:rsidRDefault="00AE14AA" w:rsidP="00251D67">
      <w:pPr>
        <w:pStyle w:val="a3"/>
        <w:numPr>
          <w:ilvl w:val="0"/>
          <w:numId w:val="2"/>
        </w:numPr>
        <w:ind w:leftChars="0"/>
      </w:pPr>
      <w:r>
        <w:rPr>
          <w:rFonts w:hint="eastAsia"/>
        </w:rPr>
        <w:t>養護老人ホームの入所措置の判定・報告について</w:t>
      </w:r>
    </w:p>
    <w:p w:rsidR="00251D67" w:rsidRDefault="00251D67" w:rsidP="00251D67">
      <w:pPr>
        <w:pStyle w:val="a3"/>
        <w:ind w:leftChars="0" w:left="720"/>
        <w:rPr>
          <w:color w:val="FF0000"/>
        </w:rPr>
      </w:pPr>
      <w:r>
        <w:rPr>
          <w:rFonts w:hint="eastAsia"/>
          <w:color w:val="FF0000"/>
        </w:rPr>
        <w:t>【事務局】昨年度の報告から１名減の</w:t>
      </w:r>
      <w:r>
        <w:rPr>
          <w:rFonts w:hint="eastAsia"/>
          <w:color w:val="FF0000"/>
        </w:rPr>
        <w:t>36</w:t>
      </w:r>
      <w:r>
        <w:rPr>
          <w:rFonts w:hint="eastAsia"/>
          <w:color w:val="FF0000"/>
        </w:rPr>
        <w:t>名を措置している。</w:t>
      </w:r>
    </w:p>
    <w:p w:rsidR="00251D67" w:rsidRDefault="00251D67" w:rsidP="00251D67">
      <w:pPr>
        <w:pStyle w:val="a3"/>
        <w:ind w:leftChars="0" w:left="720"/>
        <w:rPr>
          <w:color w:val="FF0000"/>
        </w:rPr>
      </w:pPr>
      <w:r>
        <w:rPr>
          <w:rFonts w:hint="eastAsia"/>
          <w:color w:val="FF0000"/>
        </w:rPr>
        <w:t>（渡辺会長）措置数は例年と比較してどうなのか。</w:t>
      </w:r>
    </w:p>
    <w:p w:rsidR="00251D67" w:rsidRPr="00251D67" w:rsidRDefault="00251D67" w:rsidP="00251D67">
      <w:pPr>
        <w:pStyle w:val="a3"/>
        <w:ind w:leftChars="0" w:left="720"/>
        <w:rPr>
          <w:color w:val="FF0000"/>
        </w:rPr>
      </w:pPr>
      <w:r>
        <w:rPr>
          <w:rFonts w:hint="eastAsia"/>
          <w:color w:val="FF0000"/>
        </w:rPr>
        <w:t xml:space="preserve">　　　　　　⇒昨年度は入所が全くなかった。</w:t>
      </w:r>
    </w:p>
    <w:p w:rsidR="0006375B" w:rsidRPr="00AE14AA" w:rsidRDefault="0006375B" w:rsidP="00251D67"/>
    <w:p w:rsidR="00AE14AA" w:rsidRPr="00251D67" w:rsidRDefault="00AE14AA" w:rsidP="00AE14AA">
      <w:pPr>
        <w:pStyle w:val="a3"/>
        <w:numPr>
          <w:ilvl w:val="0"/>
          <w:numId w:val="2"/>
        </w:numPr>
        <w:ind w:leftChars="0"/>
      </w:pPr>
      <w:r>
        <w:rPr>
          <w:rFonts w:hint="eastAsia"/>
        </w:rPr>
        <w:t>高齢者虐待</w:t>
      </w:r>
      <w:r w:rsidR="00313993">
        <w:rPr>
          <w:rFonts w:hint="eastAsia"/>
        </w:rPr>
        <w:t>の状況について</w:t>
      </w:r>
      <w:r w:rsidR="00DA115A">
        <w:rPr>
          <w:rFonts w:hint="eastAsia"/>
        </w:rPr>
        <w:t xml:space="preserve">　　</w:t>
      </w:r>
      <w:r w:rsidR="00DA115A" w:rsidRPr="00DA115A">
        <w:rPr>
          <w:rFonts w:hint="eastAsia"/>
          <w:bdr w:val="single" w:sz="4" w:space="0" w:color="auto"/>
        </w:rPr>
        <w:t>資料１</w:t>
      </w:r>
    </w:p>
    <w:p w:rsidR="00251D67" w:rsidRDefault="00251D67" w:rsidP="00251D67">
      <w:pPr>
        <w:ind w:leftChars="381" w:left="838"/>
        <w:rPr>
          <w:color w:val="FF0000"/>
        </w:rPr>
      </w:pPr>
      <w:r w:rsidRPr="00251D67">
        <w:rPr>
          <w:rFonts w:hint="eastAsia"/>
          <w:color w:val="FF0000"/>
        </w:rPr>
        <w:t>【事務局】</w:t>
      </w:r>
      <w:r>
        <w:rPr>
          <w:rFonts w:hint="eastAsia"/>
          <w:color w:val="FF0000"/>
        </w:rPr>
        <w:t>資料</w:t>
      </w:r>
      <w:r>
        <w:rPr>
          <w:rFonts w:hint="eastAsia"/>
          <w:color w:val="FF0000"/>
        </w:rPr>
        <w:t>1</w:t>
      </w:r>
      <w:r>
        <w:rPr>
          <w:rFonts w:hint="eastAsia"/>
          <w:color w:val="FF0000"/>
        </w:rPr>
        <w:t>に沿って説明。</w:t>
      </w:r>
    </w:p>
    <w:p w:rsidR="00251D67" w:rsidRDefault="00251D67" w:rsidP="00251D67">
      <w:pPr>
        <w:ind w:leftChars="381" w:left="838"/>
        <w:rPr>
          <w:color w:val="FF0000"/>
        </w:rPr>
      </w:pPr>
      <w:r>
        <w:rPr>
          <w:rFonts w:hint="eastAsia"/>
          <w:color w:val="FF0000"/>
        </w:rPr>
        <w:t xml:space="preserve">　　　　　今後も地域包括支援センター、警察署、地域住民と連携しながら</w:t>
      </w:r>
      <w:r w:rsidR="004F1EB3">
        <w:rPr>
          <w:rFonts w:hint="eastAsia"/>
          <w:color w:val="FF0000"/>
        </w:rPr>
        <w:t>高齢者虐待対応</w:t>
      </w:r>
    </w:p>
    <w:p w:rsidR="004F1EB3" w:rsidRDefault="004F1EB3" w:rsidP="00251D67">
      <w:pPr>
        <w:ind w:leftChars="381" w:left="838"/>
        <w:rPr>
          <w:color w:val="FF0000"/>
        </w:rPr>
      </w:pPr>
      <w:r>
        <w:rPr>
          <w:rFonts w:hint="eastAsia"/>
          <w:color w:val="FF0000"/>
        </w:rPr>
        <w:t xml:space="preserve">　　　　　にあたっていきたい。</w:t>
      </w:r>
    </w:p>
    <w:p w:rsidR="004F1EB3" w:rsidRDefault="004F1EB3" w:rsidP="00251D67">
      <w:pPr>
        <w:ind w:leftChars="381" w:left="838"/>
        <w:rPr>
          <w:color w:val="FF0000"/>
        </w:rPr>
      </w:pPr>
      <w:r>
        <w:rPr>
          <w:rFonts w:hint="eastAsia"/>
          <w:color w:val="FF0000"/>
        </w:rPr>
        <w:t>（渡辺会長）警察への通報は誰がするのか。</w:t>
      </w:r>
    </w:p>
    <w:p w:rsidR="004F1EB3" w:rsidRDefault="004F1EB3" w:rsidP="00251D67">
      <w:pPr>
        <w:ind w:leftChars="381" w:left="838"/>
        <w:rPr>
          <w:color w:val="FF0000"/>
        </w:rPr>
      </w:pPr>
      <w:r>
        <w:rPr>
          <w:rFonts w:hint="eastAsia"/>
          <w:color w:val="FF0000"/>
        </w:rPr>
        <w:t xml:space="preserve">　　　　　　⇒被虐待者本人や家族。</w:t>
      </w:r>
    </w:p>
    <w:p w:rsidR="004F174B" w:rsidRDefault="004F1EB3" w:rsidP="00251D67">
      <w:pPr>
        <w:ind w:leftChars="381" w:left="838"/>
        <w:rPr>
          <w:color w:val="FF0000"/>
        </w:rPr>
      </w:pPr>
      <w:r>
        <w:rPr>
          <w:rFonts w:hint="eastAsia"/>
          <w:color w:val="FF0000"/>
        </w:rPr>
        <w:t>（須貝委員）虐待対応の難しさを感じた。</w:t>
      </w:r>
      <w:r w:rsidR="004F174B">
        <w:rPr>
          <w:rFonts w:hint="eastAsia"/>
          <w:color w:val="FF0000"/>
        </w:rPr>
        <w:t>毎年、虐待者は息子が一番多いという結果だが、</w:t>
      </w:r>
    </w:p>
    <w:p w:rsidR="004F1EB3" w:rsidRPr="00251D67" w:rsidRDefault="004F174B" w:rsidP="004F174B">
      <w:pPr>
        <w:ind w:leftChars="381" w:left="838" w:firstLineChars="600" w:firstLine="1320"/>
        <w:rPr>
          <w:color w:val="FF0000"/>
        </w:rPr>
      </w:pPr>
      <w:r>
        <w:rPr>
          <w:rFonts w:hint="eastAsia"/>
          <w:color w:val="FF0000"/>
        </w:rPr>
        <w:t>その対策ができると良いと感じた。</w:t>
      </w:r>
    </w:p>
    <w:p w:rsidR="00251D67" w:rsidRDefault="00251D67" w:rsidP="003107E6">
      <w:pPr>
        <w:ind w:leftChars="381" w:left="838"/>
      </w:pPr>
    </w:p>
    <w:p w:rsidR="00313993" w:rsidRPr="004F174B" w:rsidRDefault="00313993" w:rsidP="00AE14AA">
      <w:pPr>
        <w:pStyle w:val="a3"/>
        <w:numPr>
          <w:ilvl w:val="0"/>
          <w:numId w:val="2"/>
        </w:numPr>
        <w:ind w:leftChars="0"/>
      </w:pPr>
      <w:r>
        <w:rPr>
          <w:rFonts w:hint="eastAsia"/>
        </w:rPr>
        <w:t>令和３年度認知症施策について</w:t>
      </w:r>
      <w:r w:rsidR="00DA115A">
        <w:rPr>
          <w:rFonts w:hint="eastAsia"/>
        </w:rPr>
        <w:t xml:space="preserve">　　</w:t>
      </w:r>
      <w:r w:rsidR="00DA115A" w:rsidRPr="00DA115A">
        <w:rPr>
          <w:rFonts w:hint="eastAsia"/>
          <w:bdr w:val="single" w:sz="4" w:space="0" w:color="auto"/>
        </w:rPr>
        <w:t>資料２</w:t>
      </w:r>
    </w:p>
    <w:p w:rsidR="004F174B" w:rsidRDefault="004F174B" w:rsidP="004F174B">
      <w:pPr>
        <w:pStyle w:val="a3"/>
        <w:ind w:leftChars="0" w:left="720"/>
        <w:rPr>
          <w:color w:val="FF0000"/>
        </w:rPr>
      </w:pPr>
      <w:r>
        <w:rPr>
          <w:rFonts w:hint="eastAsia"/>
          <w:color w:val="FF0000"/>
        </w:rPr>
        <w:t>【事務局】資料２に沿って説明</w:t>
      </w:r>
    </w:p>
    <w:p w:rsidR="004F174B" w:rsidRDefault="004F174B" w:rsidP="004F174B">
      <w:pPr>
        <w:pStyle w:val="a3"/>
        <w:ind w:leftChars="0" w:left="720"/>
        <w:rPr>
          <w:color w:val="FF0000"/>
        </w:rPr>
      </w:pPr>
      <w:r>
        <w:rPr>
          <w:rFonts w:hint="eastAsia"/>
          <w:color w:val="FF0000"/>
        </w:rPr>
        <w:t xml:space="preserve">　（増子委員代理）認知症で行方不明の方は今年度</w:t>
      </w:r>
      <w:r>
        <w:rPr>
          <w:rFonts w:hint="eastAsia"/>
          <w:color w:val="FF0000"/>
        </w:rPr>
        <w:t>2</w:t>
      </w:r>
      <w:r>
        <w:rPr>
          <w:rFonts w:hint="eastAsia"/>
          <w:color w:val="FF0000"/>
        </w:rPr>
        <w:t>名。</w:t>
      </w:r>
      <w:r>
        <w:rPr>
          <w:rFonts w:hint="eastAsia"/>
          <w:color w:val="FF0000"/>
        </w:rPr>
        <w:t>2</w:t>
      </w:r>
      <w:r>
        <w:rPr>
          <w:rFonts w:hint="eastAsia"/>
          <w:color w:val="FF0000"/>
        </w:rPr>
        <w:t>名共その日のうちに発見された。</w:t>
      </w:r>
    </w:p>
    <w:p w:rsidR="004F174B" w:rsidRDefault="004F174B" w:rsidP="004F174B">
      <w:pPr>
        <w:pStyle w:val="a3"/>
        <w:ind w:leftChars="0" w:left="720"/>
        <w:rPr>
          <w:color w:val="FF0000"/>
        </w:rPr>
      </w:pPr>
      <w:r>
        <w:rPr>
          <w:rFonts w:hint="eastAsia"/>
          <w:color w:val="FF0000"/>
        </w:rPr>
        <w:t xml:space="preserve">　　</w:t>
      </w:r>
      <w:r>
        <w:rPr>
          <w:rFonts w:hint="eastAsia"/>
          <w:color w:val="FF0000"/>
        </w:rPr>
        <w:t>1</w:t>
      </w:r>
      <w:r>
        <w:rPr>
          <w:rFonts w:hint="eastAsia"/>
          <w:color w:val="FF0000"/>
        </w:rPr>
        <w:t>名は防災メールを見た方が警察へ連絡し発見に至った。</w:t>
      </w:r>
    </w:p>
    <w:p w:rsidR="004F174B" w:rsidRDefault="004F174B" w:rsidP="004F174B">
      <w:pPr>
        <w:pStyle w:val="a3"/>
        <w:ind w:leftChars="0" w:left="720"/>
        <w:rPr>
          <w:color w:val="FF0000"/>
        </w:rPr>
      </w:pPr>
      <w:r>
        <w:rPr>
          <w:rFonts w:hint="eastAsia"/>
          <w:color w:val="FF0000"/>
        </w:rPr>
        <w:t xml:space="preserve">　　もう</w:t>
      </w:r>
      <w:r>
        <w:rPr>
          <w:rFonts w:hint="eastAsia"/>
          <w:color w:val="FF0000"/>
        </w:rPr>
        <w:t>1</w:t>
      </w:r>
      <w:r>
        <w:rPr>
          <w:rFonts w:hint="eastAsia"/>
          <w:color w:val="FF0000"/>
        </w:rPr>
        <w:t>名はたまたま知り合いが見つけた。</w:t>
      </w:r>
    </w:p>
    <w:p w:rsidR="004F174B" w:rsidRDefault="004F174B" w:rsidP="004F174B">
      <w:pPr>
        <w:pStyle w:val="a3"/>
        <w:ind w:leftChars="0" w:left="720"/>
        <w:rPr>
          <w:color w:val="FF0000"/>
        </w:rPr>
      </w:pPr>
      <w:r>
        <w:rPr>
          <w:rFonts w:hint="eastAsia"/>
          <w:color w:val="FF0000"/>
        </w:rPr>
        <w:t xml:space="preserve">　　どちらの事案も、最初に家族で探した後見つからず警察に届け出たもの。行方が分からなく</w:t>
      </w:r>
    </w:p>
    <w:p w:rsidR="004F174B" w:rsidRDefault="004F174B" w:rsidP="004F174B">
      <w:pPr>
        <w:pStyle w:val="a3"/>
        <w:ind w:leftChars="0" w:left="720" w:firstLineChars="200" w:firstLine="440"/>
        <w:rPr>
          <w:color w:val="FF0000"/>
        </w:rPr>
      </w:pPr>
      <w:r>
        <w:rPr>
          <w:rFonts w:hint="eastAsia"/>
          <w:color w:val="FF0000"/>
        </w:rPr>
        <w:lastRenderedPageBreak/>
        <w:t>なってから時間が経過すると見つかりにくくなる。なるべく早く警察に連絡してほしい。</w:t>
      </w:r>
    </w:p>
    <w:p w:rsidR="00255108" w:rsidRDefault="004F174B" w:rsidP="004F174B">
      <w:pPr>
        <w:rPr>
          <w:color w:val="FF0000"/>
        </w:rPr>
      </w:pPr>
      <w:r>
        <w:rPr>
          <w:rFonts w:hint="eastAsia"/>
          <w:color w:val="FF0000"/>
        </w:rPr>
        <w:t xml:space="preserve">　　　　（宮本副会長）地域で暮らす高齢者を支えることは、家族や地域住民だけ</w:t>
      </w:r>
      <w:r w:rsidR="00712A47">
        <w:rPr>
          <w:rFonts w:hint="eastAsia"/>
          <w:color w:val="FF0000"/>
        </w:rPr>
        <w:t>で</w:t>
      </w:r>
      <w:bookmarkStart w:id="0" w:name="_GoBack"/>
      <w:bookmarkEnd w:id="0"/>
      <w:r>
        <w:rPr>
          <w:rFonts w:hint="eastAsia"/>
          <w:color w:val="FF0000"/>
        </w:rPr>
        <w:t>は限界がきている</w:t>
      </w:r>
    </w:p>
    <w:p w:rsidR="004F174B" w:rsidRPr="004F174B" w:rsidRDefault="004F174B" w:rsidP="00255108">
      <w:pPr>
        <w:ind w:firstLineChars="500" w:firstLine="1100"/>
        <w:rPr>
          <w:color w:val="FF0000"/>
        </w:rPr>
      </w:pPr>
      <w:r>
        <w:rPr>
          <w:rFonts w:hint="eastAsia"/>
          <w:color w:val="FF0000"/>
        </w:rPr>
        <w:t>ように感じる。</w:t>
      </w:r>
      <w:r w:rsidR="00255108">
        <w:rPr>
          <w:rFonts w:hint="eastAsia"/>
          <w:color w:val="FF0000"/>
        </w:rPr>
        <w:t>広い職種の方が認知症本人を支えていけるシステム作りが必要。</w:t>
      </w:r>
    </w:p>
    <w:p w:rsidR="00255108" w:rsidRDefault="00255108" w:rsidP="0006375B"/>
    <w:p w:rsidR="0006375B" w:rsidRDefault="0006375B" w:rsidP="00AE14AA">
      <w:pPr>
        <w:pStyle w:val="a3"/>
        <w:numPr>
          <w:ilvl w:val="0"/>
          <w:numId w:val="2"/>
        </w:numPr>
        <w:ind w:leftChars="0"/>
      </w:pPr>
      <w:r>
        <w:rPr>
          <w:rFonts w:hint="eastAsia"/>
        </w:rPr>
        <w:t>令和３年度新発田地域在宅医療・介護連携推進事業計画について</w:t>
      </w:r>
      <w:r w:rsidR="00DA115A">
        <w:rPr>
          <w:rFonts w:hint="eastAsia"/>
        </w:rPr>
        <w:t xml:space="preserve">　　</w:t>
      </w:r>
      <w:r w:rsidR="00DA115A" w:rsidRPr="00DA115A">
        <w:rPr>
          <w:rFonts w:hint="eastAsia"/>
          <w:bdr w:val="single" w:sz="4" w:space="0" w:color="auto"/>
        </w:rPr>
        <w:t>資料３・４</w:t>
      </w:r>
    </w:p>
    <w:p w:rsidR="0006375B" w:rsidRPr="00584163" w:rsidRDefault="003107E6" w:rsidP="0006375B">
      <w:pPr>
        <w:pStyle w:val="a3"/>
        <w:ind w:leftChars="0" w:left="720"/>
        <w:rPr>
          <w:color w:val="FF0000"/>
        </w:rPr>
      </w:pPr>
      <w:r w:rsidRPr="00584163">
        <w:rPr>
          <w:rFonts w:hint="eastAsia"/>
          <w:color w:val="FF0000"/>
        </w:rPr>
        <w:t>【事務局】今年度は「看取り」の場面について重点的に取り組む。</w:t>
      </w:r>
    </w:p>
    <w:p w:rsidR="003107E6" w:rsidRPr="00584163" w:rsidRDefault="003107E6" w:rsidP="0006375B">
      <w:pPr>
        <w:pStyle w:val="a3"/>
        <w:ind w:leftChars="0" w:left="720"/>
        <w:rPr>
          <w:color w:val="0070C0"/>
        </w:rPr>
      </w:pPr>
      <w:r w:rsidRPr="00584163">
        <w:rPr>
          <w:rFonts w:hint="eastAsia"/>
          <w:color w:val="0070C0"/>
        </w:rPr>
        <w:t>●住民向け出前講座（平野委員より）：</w:t>
      </w:r>
      <w:r w:rsidR="008B19B8">
        <w:rPr>
          <w:rFonts w:hint="eastAsia"/>
          <w:color w:val="0070C0"/>
        </w:rPr>
        <w:t>令和２年度は、胎内市で３地域</w:t>
      </w:r>
      <w:r w:rsidR="008B19B8">
        <w:rPr>
          <w:rFonts w:hint="eastAsia"/>
          <w:color w:val="0070C0"/>
        </w:rPr>
        <w:t>45</w:t>
      </w:r>
      <w:r w:rsidR="008B19B8">
        <w:rPr>
          <w:rFonts w:hint="eastAsia"/>
          <w:color w:val="0070C0"/>
        </w:rPr>
        <w:t>人に実施。</w:t>
      </w:r>
    </w:p>
    <w:p w:rsidR="00D948BB" w:rsidRPr="00584163" w:rsidRDefault="00D948BB" w:rsidP="00D948BB">
      <w:pPr>
        <w:pStyle w:val="a3"/>
        <w:ind w:leftChars="0" w:left="880" w:hangingChars="400" w:hanging="880"/>
        <w:rPr>
          <w:color w:val="0070C0"/>
        </w:rPr>
      </w:pPr>
      <w:r w:rsidRPr="00584163">
        <w:rPr>
          <w:rFonts w:hint="eastAsia"/>
          <w:color w:val="0070C0"/>
        </w:rPr>
        <w:t xml:space="preserve">　　　　　令和元年度から実施。人生の最終場面において、どこで生活するか、どのような治療を望むのかを考え、家族と共有するきっかけにしてもらいたい。</w:t>
      </w:r>
    </w:p>
    <w:p w:rsidR="0006375B" w:rsidRDefault="0006375B" w:rsidP="0006375B">
      <w:pPr>
        <w:pStyle w:val="a3"/>
        <w:ind w:leftChars="0" w:left="720"/>
      </w:pPr>
    </w:p>
    <w:p w:rsidR="0006375B" w:rsidRDefault="0006375B" w:rsidP="0006375B">
      <w:r>
        <w:rPr>
          <w:rFonts w:hint="eastAsia"/>
        </w:rPr>
        <w:t>３　運営協議会議題</w:t>
      </w:r>
    </w:p>
    <w:p w:rsidR="0006375B" w:rsidRDefault="0006375B" w:rsidP="0006375B">
      <w:pPr>
        <w:pStyle w:val="a3"/>
        <w:numPr>
          <w:ilvl w:val="0"/>
          <w:numId w:val="3"/>
        </w:numPr>
        <w:ind w:leftChars="0"/>
      </w:pPr>
      <w:r>
        <w:rPr>
          <w:rFonts w:hint="eastAsia"/>
        </w:rPr>
        <w:t>令和２年度事業報告及び令和３年度事業計画について</w:t>
      </w:r>
      <w:r w:rsidR="00DA115A">
        <w:rPr>
          <w:rFonts w:hint="eastAsia"/>
        </w:rPr>
        <w:t xml:space="preserve">　　</w:t>
      </w:r>
      <w:r w:rsidR="00DA115A" w:rsidRPr="00DA115A">
        <w:rPr>
          <w:rFonts w:hint="eastAsia"/>
          <w:bdr w:val="single" w:sz="4" w:space="0" w:color="auto"/>
        </w:rPr>
        <w:t>資料５</w:t>
      </w:r>
    </w:p>
    <w:p w:rsidR="0006375B" w:rsidRDefault="00584163" w:rsidP="0006375B">
      <w:pPr>
        <w:pStyle w:val="a3"/>
        <w:ind w:leftChars="0" w:left="720"/>
      </w:pPr>
      <w:r>
        <w:rPr>
          <w:rFonts w:hint="eastAsia"/>
        </w:rPr>
        <w:t>【事務局】令和２年度末の</w:t>
      </w:r>
      <w:r>
        <w:rPr>
          <w:rFonts w:hint="eastAsia"/>
        </w:rPr>
        <w:t>65</w:t>
      </w:r>
      <w:r>
        <w:rPr>
          <w:rFonts w:hint="eastAsia"/>
        </w:rPr>
        <w:t>歳以上人口は</w:t>
      </w:r>
      <w:r>
        <w:rPr>
          <w:rFonts w:hint="eastAsia"/>
        </w:rPr>
        <w:t>10,208</w:t>
      </w:r>
      <w:r>
        <w:rPr>
          <w:rFonts w:hint="eastAsia"/>
        </w:rPr>
        <w:t>人、高齢化率</w:t>
      </w:r>
      <w:r>
        <w:rPr>
          <w:rFonts w:hint="eastAsia"/>
        </w:rPr>
        <w:t>35.99</w:t>
      </w:r>
      <w:r>
        <w:rPr>
          <w:rFonts w:hint="eastAsia"/>
        </w:rPr>
        <w:t>％、要介護認定率</w:t>
      </w:r>
      <w:r>
        <w:rPr>
          <w:rFonts w:hint="eastAsia"/>
        </w:rPr>
        <w:t>18.25</w:t>
      </w:r>
      <w:r>
        <w:rPr>
          <w:rFonts w:hint="eastAsia"/>
        </w:rPr>
        <w:t>％、</w:t>
      </w:r>
    </w:p>
    <w:p w:rsidR="00584163" w:rsidRDefault="00584163" w:rsidP="00584163">
      <w:pPr>
        <w:pStyle w:val="a3"/>
        <w:ind w:leftChars="0" w:left="1760" w:hangingChars="800" w:hanging="1760"/>
      </w:pPr>
      <w:r>
        <w:rPr>
          <w:rFonts w:hint="eastAsia"/>
        </w:rPr>
        <w:t xml:space="preserve">　　　　　　　　総合相談件数</w:t>
      </w:r>
      <w:r>
        <w:rPr>
          <w:rFonts w:hint="eastAsia"/>
        </w:rPr>
        <w:t>9,977</w:t>
      </w:r>
      <w:r>
        <w:rPr>
          <w:rFonts w:hint="eastAsia"/>
        </w:rPr>
        <w:t>件、いずれも増加傾向。相談内容で多いものは「介護予防」「介護相談」「高齢者福祉サービス」「医療相談」</w:t>
      </w:r>
    </w:p>
    <w:p w:rsidR="00584163" w:rsidRDefault="00584163" w:rsidP="00584163">
      <w:pPr>
        <w:pStyle w:val="a3"/>
        <w:ind w:leftChars="0" w:left="1760" w:hangingChars="800" w:hanging="1760"/>
      </w:pPr>
      <w:r>
        <w:rPr>
          <w:rFonts w:hint="eastAsia"/>
        </w:rPr>
        <w:t xml:space="preserve">　　　　●令和２年度コロナ禍でのフレイル予防の取組について</w:t>
      </w:r>
    </w:p>
    <w:p w:rsidR="00255108" w:rsidRDefault="00255108" w:rsidP="00584163">
      <w:pPr>
        <w:pStyle w:val="a3"/>
        <w:ind w:leftChars="0" w:left="1760" w:hangingChars="800" w:hanging="1760"/>
        <w:rPr>
          <w:color w:val="FF0000"/>
        </w:rPr>
      </w:pPr>
      <w:r>
        <w:rPr>
          <w:rFonts w:hint="eastAsia"/>
        </w:rPr>
        <w:t xml:space="preserve">　　　　　</w:t>
      </w:r>
      <w:r>
        <w:rPr>
          <w:rFonts w:hint="eastAsia"/>
          <w:color w:val="FF0000"/>
        </w:rPr>
        <w:t>事業報告書の</w:t>
      </w:r>
      <w:r>
        <w:rPr>
          <w:rFonts w:hint="eastAsia"/>
          <w:color w:val="FF0000"/>
        </w:rPr>
        <w:t>9</w:t>
      </w:r>
      <w:r>
        <w:rPr>
          <w:rFonts w:hint="eastAsia"/>
          <w:color w:val="FF0000"/>
        </w:rPr>
        <w:t>ページの「高齢者生きがい活動促進支援事業（国庫補助事業）について説明。</w:t>
      </w:r>
    </w:p>
    <w:p w:rsidR="00255108" w:rsidRDefault="00255108" w:rsidP="00584163">
      <w:pPr>
        <w:pStyle w:val="a3"/>
        <w:ind w:leftChars="0" w:left="1760" w:hangingChars="800" w:hanging="1760"/>
        <w:rPr>
          <w:color w:val="FF0000"/>
        </w:rPr>
      </w:pPr>
      <w:r>
        <w:rPr>
          <w:rFonts w:hint="eastAsia"/>
          <w:color w:val="FF0000"/>
        </w:rPr>
        <w:t xml:space="preserve">　　　　　コロナ禍で日常の不活発を少しでも防ぎたいという思いで、介護予防大作戦として冊子と</w:t>
      </w:r>
    </w:p>
    <w:p w:rsidR="00AC553C" w:rsidRDefault="00255108" w:rsidP="00255108">
      <w:pPr>
        <w:ind w:leftChars="381" w:left="838" w:firstLineChars="150" w:firstLine="330"/>
        <w:rPr>
          <w:color w:val="FF0000"/>
        </w:rPr>
      </w:pPr>
      <w:r w:rsidRPr="00255108">
        <w:rPr>
          <w:rFonts w:hint="eastAsia"/>
          <w:color w:val="FF0000"/>
        </w:rPr>
        <w:t>DVD</w:t>
      </w:r>
      <w:r w:rsidRPr="00255108">
        <w:rPr>
          <w:rFonts w:hint="eastAsia"/>
          <w:color w:val="FF0000"/>
        </w:rPr>
        <w:t>を作成した。</w:t>
      </w:r>
      <w:r w:rsidR="00AC553C">
        <w:rPr>
          <w:rFonts w:hint="eastAsia"/>
          <w:color w:val="FF0000"/>
        </w:rPr>
        <w:t>配付はボランティアにお願いし、</w:t>
      </w:r>
      <w:r w:rsidR="00AC553C">
        <w:rPr>
          <w:rFonts w:hint="eastAsia"/>
          <w:color w:val="FF0000"/>
        </w:rPr>
        <w:t>47</w:t>
      </w:r>
      <w:r w:rsidR="00AC553C">
        <w:rPr>
          <w:rFonts w:hint="eastAsia"/>
          <w:color w:val="FF0000"/>
        </w:rPr>
        <w:t>名のボランティアが</w:t>
      </w:r>
      <w:r w:rsidR="00AC553C">
        <w:rPr>
          <w:rFonts w:hint="eastAsia"/>
          <w:color w:val="FF0000"/>
        </w:rPr>
        <w:t>1,947</w:t>
      </w:r>
      <w:r w:rsidR="00AC553C">
        <w:rPr>
          <w:rFonts w:hint="eastAsia"/>
          <w:color w:val="FF0000"/>
        </w:rPr>
        <w:t>世帯、</w:t>
      </w:r>
    </w:p>
    <w:p w:rsidR="00255108" w:rsidRDefault="00AC553C" w:rsidP="00255108">
      <w:pPr>
        <w:ind w:leftChars="381" w:left="838" w:firstLineChars="150" w:firstLine="330"/>
        <w:rPr>
          <w:color w:val="FF0000"/>
        </w:rPr>
      </w:pPr>
      <w:r>
        <w:rPr>
          <w:rFonts w:hint="eastAsia"/>
          <w:color w:val="FF0000"/>
        </w:rPr>
        <w:t>2,702</w:t>
      </w:r>
      <w:r>
        <w:rPr>
          <w:rFonts w:hint="eastAsia"/>
          <w:color w:val="FF0000"/>
        </w:rPr>
        <w:t>名の安否確認</w:t>
      </w:r>
      <w:r w:rsidR="0024566E">
        <w:rPr>
          <w:rFonts w:hint="eastAsia"/>
          <w:color w:val="FF0000"/>
        </w:rPr>
        <w:t>を行った</w:t>
      </w:r>
      <w:r>
        <w:rPr>
          <w:rFonts w:hint="eastAsia"/>
          <w:color w:val="FF0000"/>
        </w:rPr>
        <w:t>。</w:t>
      </w:r>
    </w:p>
    <w:p w:rsidR="0024566E" w:rsidRDefault="0024566E" w:rsidP="00255108">
      <w:pPr>
        <w:ind w:leftChars="381" w:left="838" w:firstLineChars="150" w:firstLine="330"/>
        <w:rPr>
          <w:color w:val="FF0000"/>
        </w:rPr>
      </w:pPr>
      <w:r>
        <w:rPr>
          <w:rFonts w:hint="eastAsia"/>
          <w:color w:val="FF0000"/>
        </w:rPr>
        <w:t>事業報告書６ページ（カ）介護予防講演会について説明。</w:t>
      </w:r>
    </w:p>
    <w:p w:rsidR="0024566E" w:rsidRDefault="0024566E" w:rsidP="00255108">
      <w:pPr>
        <w:ind w:leftChars="381" w:left="838" w:firstLineChars="150" w:firstLine="330"/>
        <w:rPr>
          <w:color w:val="FF0000"/>
        </w:rPr>
      </w:pPr>
      <w:r>
        <w:rPr>
          <w:rFonts w:hint="eastAsia"/>
          <w:color w:val="FF0000"/>
        </w:rPr>
        <w:t>新型コロナウイルス感染症対策のため、生活圏域ごとに実施。</w:t>
      </w:r>
    </w:p>
    <w:p w:rsidR="0024566E" w:rsidRDefault="0024566E" w:rsidP="00255108">
      <w:pPr>
        <w:ind w:leftChars="381" w:left="838" w:firstLineChars="150" w:firstLine="330"/>
        <w:rPr>
          <w:color w:val="FF0000"/>
        </w:rPr>
      </w:pPr>
      <w:r>
        <w:rPr>
          <w:rFonts w:hint="eastAsia"/>
          <w:color w:val="FF0000"/>
        </w:rPr>
        <w:t>事業報告書７ページ（イ）通いの場について説明。</w:t>
      </w:r>
    </w:p>
    <w:p w:rsidR="0024566E" w:rsidRPr="0024566E" w:rsidRDefault="0024566E" w:rsidP="00255108">
      <w:pPr>
        <w:ind w:leftChars="381" w:left="838" w:firstLineChars="150" w:firstLine="330"/>
        <w:rPr>
          <w:color w:val="FF0000"/>
        </w:rPr>
      </w:pPr>
      <w:r>
        <w:rPr>
          <w:rFonts w:hint="eastAsia"/>
          <w:color w:val="FF0000"/>
        </w:rPr>
        <w:t>新型コロナウイルス感染症対策のため活動の自粛があったが、現在はほぼ再開している。</w:t>
      </w:r>
    </w:p>
    <w:p w:rsidR="00584163" w:rsidRPr="00584163" w:rsidRDefault="00584163" w:rsidP="00584163">
      <w:pPr>
        <w:pStyle w:val="a3"/>
        <w:ind w:leftChars="0" w:left="1760" w:hangingChars="800" w:hanging="1760"/>
      </w:pPr>
    </w:p>
    <w:p w:rsidR="0006375B" w:rsidRDefault="0006375B" w:rsidP="0006375B">
      <w:pPr>
        <w:pStyle w:val="a3"/>
        <w:numPr>
          <w:ilvl w:val="0"/>
          <w:numId w:val="3"/>
        </w:numPr>
        <w:ind w:leftChars="0"/>
      </w:pPr>
      <w:r>
        <w:rPr>
          <w:rFonts w:hint="eastAsia"/>
        </w:rPr>
        <w:t>地域包括支援センター運営状況評価の結果について</w:t>
      </w:r>
      <w:r w:rsidR="00DA115A">
        <w:rPr>
          <w:rFonts w:hint="eastAsia"/>
        </w:rPr>
        <w:t xml:space="preserve">　　</w:t>
      </w:r>
      <w:r w:rsidR="00DA115A" w:rsidRPr="00DA115A">
        <w:rPr>
          <w:rFonts w:hint="eastAsia"/>
          <w:bdr w:val="single" w:sz="4" w:space="0" w:color="auto"/>
        </w:rPr>
        <w:t>資料</w:t>
      </w:r>
      <w:r w:rsidR="00DA115A" w:rsidRPr="00DA115A">
        <w:rPr>
          <w:rFonts w:hint="eastAsia"/>
          <w:bdr w:val="single" w:sz="4" w:space="0" w:color="auto"/>
        </w:rPr>
        <w:t>6</w:t>
      </w:r>
    </w:p>
    <w:p w:rsidR="0006375B" w:rsidRPr="00B07ADE" w:rsidRDefault="00584163" w:rsidP="00584163">
      <w:pPr>
        <w:ind w:left="720"/>
        <w:rPr>
          <w:color w:val="FF0000"/>
        </w:rPr>
      </w:pPr>
      <w:r w:rsidRPr="00B07ADE">
        <w:rPr>
          <w:rFonts w:hint="eastAsia"/>
          <w:color w:val="FF0000"/>
        </w:rPr>
        <w:t>【事務局】令和２年度の調査結果の報告。</w:t>
      </w:r>
    </w:p>
    <w:p w:rsidR="00584163" w:rsidRPr="00B07ADE" w:rsidRDefault="00584163" w:rsidP="00584163">
      <w:pPr>
        <w:ind w:left="720"/>
        <w:rPr>
          <w:color w:val="FF0000"/>
        </w:rPr>
      </w:pPr>
      <w:r w:rsidRPr="00B07ADE">
        <w:rPr>
          <w:rFonts w:hint="eastAsia"/>
          <w:color w:val="FF0000"/>
        </w:rPr>
        <w:t xml:space="preserve">　　　　　胎内市及び地域包括支援センターの取組は、概ね全国平均を上回っている。</w:t>
      </w:r>
    </w:p>
    <w:p w:rsidR="00584163" w:rsidRPr="00B07ADE" w:rsidRDefault="00584163" w:rsidP="00B07ADE">
      <w:pPr>
        <w:ind w:left="1760" w:hangingChars="800" w:hanging="1760"/>
        <w:rPr>
          <w:color w:val="FF0000"/>
        </w:rPr>
      </w:pPr>
      <w:r w:rsidRPr="00B07ADE">
        <w:rPr>
          <w:rFonts w:hint="eastAsia"/>
          <w:color w:val="FF0000"/>
        </w:rPr>
        <w:t xml:space="preserve">　</w:t>
      </w:r>
      <w:r w:rsidR="00B07ADE" w:rsidRPr="00B07ADE">
        <w:rPr>
          <w:rFonts w:hint="eastAsia"/>
          <w:color w:val="FF0000"/>
        </w:rPr>
        <w:t xml:space="preserve">　　　</w:t>
      </w:r>
      <w:r w:rsidRPr="00B07ADE">
        <w:rPr>
          <w:rFonts w:hint="eastAsia"/>
          <w:color w:val="FF0000"/>
        </w:rPr>
        <w:t xml:space="preserve">　　　　平均を下回っている「地域ケア会議」については、市が主催している地域ケア会議を</w:t>
      </w:r>
      <w:r w:rsidR="00B07ADE" w:rsidRPr="00B07ADE">
        <w:rPr>
          <w:rFonts w:hint="eastAsia"/>
          <w:color w:val="FF0000"/>
        </w:rPr>
        <w:t xml:space="preserve">　</w:t>
      </w:r>
      <w:r w:rsidRPr="00B07ADE">
        <w:rPr>
          <w:rFonts w:hint="eastAsia"/>
          <w:color w:val="FF0000"/>
        </w:rPr>
        <w:t>各包括と連携しながら</w:t>
      </w:r>
      <w:r w:rsidR="00B07ADE" w:rsidRPr="00B07ADE">
        <w:rPr>
          <w:rFonts w:hint="eastAsia"/>
          <w:color w:val="FF0000"/>
        </w:rPr>
        <w:t>毎月</w:t>
      </w:r>
      <w:r w:rsidRPr="00B07ADE">
        <w:rPr>
          <w:rFonts w:hint="eastAsia"/>
          <w:color w:val="FF0000"/>
        </w:rPr>
        <w:t>実施している。</w:t>
      </w:r>
      <w:r w:rsidR="00B07ADE" w:rsidRPr="00B07ADE">
        <w:rPr>
          <w:rFonts w:hint="eastAsia"/>
          <w:color w:val="FF0000"/>
        </w:rPr>
        <w:t>今後も引き続き地域ケア会議を開催し、事例検討の整理分析を通じて、各圏域の地域課題の把握と対応について検討していく。</w:t>
      </w:r>
    </w:p>
    <w:p w:rsidR="00B07ADE" w:rsidRDefault="00B07ADE" w:rsidP="00B07ADE">
      <w:pPr>
        <w:ind w:left="1760" w:hangingChars="800" w:hanging="1760"/>
      </w:pPr>
    </w:p>
    <w:p w:rsidR="0006375B" w:rsidRPr="00DA115A" w:rsidRDefault="0006375B" w:rsidP="0006375B">
      <w:pPr>
        <w:pStyle w:val="a3"/>
        <w:numPr>
          <w:ilvl w:val="0"/>
          <w:numId w:val="3"/>
        </w:numPr>
        <w:ind w:leftChars="0"/>
        <w:rPr>
          <w:bdr w:val="single" w:sz="4" w:space="0" w:color="auto"/>
        </w:rPr>
      </w:pPr>
      <w:r>
        <w:rPr>
          <w:rFonts w:hint="eastAsia"/>
        </w:rPr>
        <w:t>介護予防支援業務を再委託できる居宅介護支援事業所の指定について</w:t>
      </w:r>
      <w:r w:rsidR="00DA115A">
        <w:rPr>
          <w:rFonts w:hint="eastAsia"/>
        </w:rPr>
        <w:t xml:space="preserve">　　</w:t>
      </w:r>
      <w:r w:rsidR="00DA115A" w:rsidRPr="00DA115A">
        <w:rPr>
          <w:rFonts w:hint="eastAsia"/>
          <w:bdr w:val="single" w:sz="4" w:space="0" w:color="auto"/>
        </w:rPr>
        <w:t>資料７</w:t>
      </w:r>
    </w:p>
    <w:p w:rsidR="0006375B" w:rsidRPr="00B07ADE" w:rsidRDefault="00B07ADE" w:rsidP="0006375B">
      <w:pPr>
        <w:pStyle w:val="a3"/>
        <w:ind w:leftChars="0" w:left="720"/>
        <w:rPr>
          <w:color w:val="FF0000"/>
        </w:rPr>
      </w:pPr>
      <w:r w:rsidRPr="00B07ADE">
        <w:rPr>
          <w:rFonts w:hint="eastAsia"/>
          <w:color w:val="FF0000"/>
        </w:rPr>
        <w:t>【事務局】①「老人介護支援センターしうんじ」：家族の希望</w:t>
      </w:r>
    </w:p>
    <w:p w:rsidR="00B07ADE" w:rsidRPr="00B07ADE" w:rsidRDefault="00B07ADE" w:rsidP="0006375B">
      <w:pPr>
        <w:pStyle w:val="a3"/>
        <w:ind w:leftChars="0" w:left="720"/>
        <w:rPr>
          <w:color w:val="FF0000"/>
        </w:rPr>
      </w:pPr>
      <w:r w:rsidRPr="00B07ADE">
        <w:rPr>
          <w:rFonts w:hint="eastAsia"/>
          <w:color w:val="FF0000"/>
        </w:rPr>
        <w:t xml:space="preserve">　　　　　②「居宅介護支援事業所えびす」：東京在住の子のところで一時的に生活をするため</w:t>
      </w:r>
    </w:p>
    <w:p w:rsidR="0006375B" w:rsidRPr="00B07ADE" w:rsidRDefault="00B07ADE" w:rsidP="0006375B">
      <w:pPr>
        <w:pStyle w:val="a3"/>
        <w:ind w:leftChars="0" w:left="720"/>
        <w:rPr>
          <w:color w:val="FF0000"/>
        </w:rPr>
      </w:pPr>
      <w:r w:rsidRPr="00B07ADE">
        <w:rPr>
          <w:rFonts w:hint="eastAsia"/>
          <w:color w:val="FF0000"/>
        </w:rPr>
        <w:t xml:space="preserve">　　　　　いずれも既に再委託を行っており、事後報告である。</w:t>
      </w:r>
    </w:p>
    <w:p w:rsidR="0006375B" w:rsidRPr="00C476F1" w:rsidRDefault="0006375B" w:rsidP="0006375B">
      <w:r>
        <w:rPr>
          <w:rFonts w:hint="eastAsia"/>
        </w:rPr>
        <w:t>４　その他</w:t>
      </w:r>
    </w:p>
    <w:p w:rsidR="00433BD2" w:rsidRDefault="00B07ADE">
      <w:r>
        <w:rPr>
          <w:rFonts w:hint="eastAsia"/>
        </w:rPr>
        <w:t xml:space="preserve">　　</w:t>
      </w:r>
      <w:r w:rsidRPr="00B07ADE">
        <w:rPr>
          <w:rFonts w:hint="eastAsia"/>
          <w:color w:val="FF0000"/>
        </w:rPr>
        <w:t>第２回の開催は、令和４年２月頃を予定。</w:t>
      </w:r>
    </w:p>
    <w:p w:rsidR="0006375B" w:rsidRDefault="0006375B"/>
    <w:p w:rsidR="0006375B" w:rsidRDefault="0006375B"/>
    <w:p w:rsidR="003E5D82" w:rsidRDefault="003E5D82" w:rsidP="00C9282E">
      <w:pPr>
        <w:rPr>
          <w:color w:val="FF0000"/>
        </w:rPr>
      </w:pPr>
      <w:r>
        <w:rPr>
          <w:rFonts w:hint="eastAsia"/>
        </w:rPr>
        <w:t>（閉会）</w:t>
      </w:r>
    </w:p>
    <w:sectPr w:rsidR="003E5D82" w:rsidSect="003107E6">
      <w:pgSz w:w="11906" w:h="16838"/>
      <w:pgMar w:top="720" w:right="720" w:bottom="72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9B5" w:rsidRDefault="001429B5" w:rsidP="002F5364">
      <w:r>
        <w:separator/>
      </w:r>
    </w:p>
  </w:endnote>
  <w:endnote w:type="continuationSeparator" w:id="0">
    <w:p w:rsidR="001429B5" w:rsidRDefault="001429B5" w:rsidP="002F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9B5" w:rsidRDefault="001429B5" w:rsidP="002F5364">
      <w:r>
        <w:separator/>
      </w:r>
    </w:p>
  </w:footnote>
  <w:footnote w:type="continuationSeparator" w:id="0">
    <w:p w:rsidR="001429B5" w:rsidRDefault="001429B5" w:rsidP="002F5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4060"/>
    <w:multiLevelType w:val="hybridMultilevel"/>
    <w:tmpl w:val="CD26A36A"/>
    <w:lvl w:ilvl="0" w:tplc="2BE699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C520E5"/>
    <w:multiLevelType w:val="hybridMultilevel"/>
    <w:tmpl w:val="B16C1CBA"/>
    <w:lvl w:ilvl="0" w:tplc="8C2863B8">
      <w:start w:val="1"/>
      <w:numFmt w:val="decimalFullWidth"/>
      <w:lvlText w:val="（%1）"/>
      <w:lvlJc w:val="left"/>
      <w:pPr>
        <w:ind w:left="720" w:hanging="72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2B2899"/>
    <w:multiLevelType w:val="hybridMultilevel"/>
    <w:tmpl w:val="1D9C4CE2"/>
    <w:lvl w:ilvl="0" w:tplc="B75E04A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4A8"/>
    <w:rsid w:val="00026B57"/>
    <w:rsid w:val="000413AD"/>
    <w:rsid w:val="0006375B"/>
    <w:rsid w:val="000757C1"/>
    <w:rsid w:val="000B0349"/>
    <w:rsid w:val="000D21E5"/>
    <w:rsid w:val="000E275F"/>
    <w:rsid w:val="000E5EDC"/>
    <w:rsid w:val="000F4014"/>
    <w:rsid w:val="001429B5"/>
    <w:rsid w:val="00142B42"/>
    <w:rsid w:val="00144DE5"/>
    <w:rsid w:val="0024566E"/>
    <w:rsid w:val="00251D67"/>
    <w:rsid w:val="00255108"/>
    <w:rsid w:val="00265B52"/>
    <w:rsid w:val="002B2B8A"/>
    <w:rsid w:val="002F5364"/>
    <w:rsid w:val="002F7DF5"/>
    <w:rsid w:val="003107E6"/>
    <w:rsid w:val="00313993"/>
    <w:rsid w:val="003A1DC0"/>
    <w:rsid w:val="003B788D"/>
    <w:rsid w:val="003E5D82"/>
    <w:rsid w:val="003E706E"/>
    <w:rsid w:val="00433BD2"/>
    <w:rsid w:val="004518F6"/>
    <w:rsid w:val="004A2D2A"/>
    <w:rsid w:val="004F174B"/>
    <w:rsid w:val="004F1EB3"/>
    <w:rsid w:val="00534820"/>
    <w:rsid w:val="00584163"/>
    <w:rsid w:val="005B281C"/>
    <w:rsid w:val="005B6D93"/>
    <w:rsid w:val="005C1E9A"/>
    <w:rsid w:val="005C55BB"/>
    <w:rsid w:val="005D7D04"/>
    <w:rsid w:val="00611D98"/>
    <w:rsid w:val="00670681"/>
    <w:rsid w:val="006A759D"/>
    <w:rsid w:val="006F3183"/>
    <w:rsid w:val="00712A47"/>
    <w:rsid w:val="007B320E"/>
    <w:rsid w:val="00803312"/>
    <w:rsid w:val="00813544"/>
    <w:rsid w:val="00814F3E"/>
    <w:rsid w:val="00850233"/>
    <w:rsid w:val="00880B78"/>
    <w:rsid w:val="008B19B8"/>
    <w:rsid w:val="008D37AA"/>
    <w:rsid w:val="008E5780"/>
    <w:rsid w:val="0091730A"/>
    <w:rsid w:val="0091733E"/>
    <w:rsid w:val="009526D5"/>
    <w:rsid w:val="009F7587"/>
    <w:rsid w:val="00A005A3"/>
    <w:rsid w:val="00A104A8"/>
    <w:rsid w:val="00A804E2"/>
    <w:rsid w:val="00AB2BFB"/>
    <w:rsid w:val="00AC553C"/>
    <w:rsid w:val="00AE14AA"/>
    <w:rsid w:val="00B07ADE"/>
    <w:rsid w:val="00B17239"/>
    <w:rsid w:val="00BC3D5E"/>
    <w:rsid w:val="00C476F1"/>
    <w:rsid w:val="00C54D8D"/>
    <w:rsid w:val="00C9282E"/>
    <w:rsid w:val="00CA17D7"/>
    <w:rsid w:val="00CA54DB"/>
    <w:rsid w:val="00CC45DB"/>
    <w:rsid w:val="00D948BB"/>
    <w:rsid w:val="00DA115A"/>
    <w:rsid w:val="00DA6921"/>
    <w:rsid w:val="00DF48FE"/>
    <w:rsid w:val="00DF7517"/>
    <w:rsid w:val="00E02D88"/>
    <w:rsid w:val="00E03125"/>
    <w:rsid w:val="00E23BF8"/>
    <w:rsid w:val="00E26048"/>
    <w:rsid w:val="00E4512C"/>
    <w:rsid w:val="00E513AD"/>
    <w:rsid w:val="00E6226A"/>
    <w:rsid w:val="00E64504"/>
    <w:rsid w:val="00EA3DA5"/>
    <w:rsid w:val="00ED6402"/>
    <w:rsid w:val="00F2245B"/>
    <w:rsid w:val="00F53F50"/>
    <w:rsid w:val="00FB118F"/>
    <w:rsid w:val="00FE3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2842262"/>
  <w15:docId w15:val="{597D50E3-B09C-4BD6-B2A3-388C69305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BFB"/>
    <w:pPr>
      <w:ind w:leftChars="400" w:left="840"/>
    </w:pPr>
  </w:style>
  <w:style w:type="paragraph" w:styleId="a4">
    <w:name w:val="header"/>
    <w:basedOn w:val="a"/>
    <w:link w:val="a5"/>
    <w:uiPriority w:val="99"/>
    <w:unhideWhenUsed/>
    <w:rsid w:val="002F5364"/>
    <w:pPr>
      <w:tabs>
        <w:tab w:val="center" w:pos="4252"/>
        <w:tab w:val="right" w:pos="8504"/>
      </w:tabs>
      <w:snapToGrid w:val="0"/>
    </w:pPr>
  </w:style>
  <w:style w:type="character" w:customStyle="1" w:styleId="a5">
    <w:name w:val="ヘッダー (文字)"/>
    <w:basedOn w:val="a0"/>
    <w:link w:val="a4"/>
    <w:uiPriority w:val="99"/>
    <w:rsid w:val="002F5364"/>
  </w:style>
  <w:style w:type="paragraph" w:styleId="a6">
    <w:name w:val="footer"/>
    <w:basedOn w:val="a"/>
    <w:link w:val="a7"/>
    <w:uiPriority w:val="99"/>
    <w:unhideWhenUsed/>
    <w:rsid w:val="002F5364"/>
    <w:pPr>
      <w:tabs>
        <w:tab w:val="center" w:pos="4252"/>
        <w:tab w:val="right" w:pos="8504"/>
      </w:tabs>
      <w:snapToGrid w:val="0"/>
    </w:pPr>
  </w:style>
  <w:style w:type="character" w:customStyle="1" w:styleId="a7">
    <w:name w:val="フッター (文字)"/>
    <w:basedOn w:val="a0"/>
    <w:link w:val="a6"/>
    <w:uiPriority w:val="99"/>
    <w:rsid w:val="002F5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50F22-20BE-4764-AA1D-D21547F6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2</Pages>
  <Words>330</Words>
  <Characters>1882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houkatsu</cp:lastModifiedBy>
  <cp:revision>42</cp:revision>
  <cp:lastPrinted>2021-08-10T07:54:00Z</cp:lastPrinted>
  <dcterms:created xsi:type="dcterms:W3CDTF">2016-08-22T00:26:00Z</dcterms:created>
  <dcterms:modified xsi:type="dcterms:W3CDTF">2021-08-10T07:55:00Z</dcterms:modified>
</cp:coreProperties>
</file>