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ＭＳ 明朝" w:hAnsi="ＭＳ 明朝"/>
          <w:sz w:val="22"/>
          <w:szCs w:val="24"/>
        </w:rPr>
      </w:pPr>
      <w:r>
        <w:rPr>
          <w:rFonts w:ascii="ＭＳ 明朝" w:hAnsi="ＭＳ 明朝"/>
          <w:sz w:val="22"/>
          <w:szCs w:val="24"/>
        </w:rPr>
        <w:t>「胎内市太陽光発電設備の適正な設置及び管理に関する条例及び規則（案）」に</w:t>
      </w:r>
    </w:p>
    <w:p>
      <w:pPr>
        <w:pStyle w:val="Normal"/>
        <w:jc w:val="center"/>
        <w:rPr>
          <w:rFonts w:ascii="ＭＳ 明朝" w:hAnsi="ＭＳ 明朝"/>
          <w:sz w:val="22"/>
          <w:szCs w:val="24"/>
        </w:rPr>
      </w:pPr>
      <w:r>
        <w:rPr>
          <w:rFonts w:ascii="ＭＳ 明朝" w:hAnsi="ＭＳ 明朝"/>
          <w:sz w:val="22"/>
          <w:szCs w:val="24"/>
        </w:rPr>
        <w:t>対するパブリックコメント（意見公募）について</w:t>
      </w:r>
    </w:p>
    <w:p>
      <w:pPr>
        <w:pStyle w:val="Normal"/>
        <w:rPr>
          <w:rFonts w:ascii="BIZ UDPゴシック" w:hAnsi="BIZ UDPゴシック" w:eastAsia="BIZ UDPゴシック"/>
        </w:rPr>
      </w:pPr>
      <w:r>
        <w:rPr>
          <w:rFonts w:eastAsia="BIZ UDPゴシック" w:ascii="BIZ UDPゴシック" w:hAnsi="BIZ UDPゴシック"/>
        </w:rPr>
      </w:r>
    </w:p>
    <w:tbl>
      <w:tblPr>
        <w:tblW w:w="9554"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2580"/>
        <w:gridCol w:w="6973"/>
      </w:tblGrid>
      <w:tr>
        <w:trPr>
          <w:trHeight w:val="713"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sz w:val="20"/>
                <w:szCs w:val="20"/>
              </w:rPr>
            </w:pPr>
            <w:r>
              <w:rPr>
                <w:rFonts w:ascii="ＭＳ 明朝" w:hAnsi="ＭＳ 明朝"/>
              </w:rPr>
              <w:t>（</w:t>
            </w:r>
            <w:r>
              <w:rPr>
                <w:rFonts w:ascii="ＭＳ 明朝" w:hAnsi="ＭＳ 明朝"/>
                <w:sz w:val="20"/>
                <w:szCs w:val="20"/>
              </w:rPr>
              <w:t>該当する箇所に</w:t>
            </w:r>
          </w:p>
          <w:p>
            <w:pPr>
              <w:pStyle w:val="Normal"/>
              <w:widowControl w:val="false"/>
              <w:ind w:firstLine="200"/>
              <w:jc w:val="center"/>
              <w:rPr>
                <w:rFonts w:ascii="ＭＳ 明朝" w:hAnsi="ＭＳ 明朝"/>
              </w:rPr>
            </w:pPr>
            <w:r>
              <w:rPr>
                <w:rFonts w:ascii="ＭＳ 明朝" w:hAnsi="ＭＳ 明朝"/>
                <w:sz w:val="20"/>
                <w:szCs w:val="20"/>
              </w:rPr>
              <w:t>〇を付けてください。）</w:t>
            </w:r>
          </w:p>
        </w:tc>
        <w:tc>
          <w:tcPr>
            <w:tcW w:w="69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240" w:after="240"/>
              <w:ind w:firstLine="210"/>
              <w:rPr>
                <w:rFonts w:ascii="ＭＳ 明朝" w:hAnsi="ＭＳ 明朝"/>
                <w:szCs w:val="21"/>
              </w:rPr>
            </w:pPr>
            <w:r>
              <w:rPr>
                <w:rFonts w:ascii="ＭＳ 明朝" w:hAnsi="ＭＳ 明朝"/>
                <w:szCs w:val="21"/>
              </w:rPr>
              <w:t>・胎内市在住者　・胎内市通勤者　・胎内市通学者</w:t>
            </w:r>
          </w:p>
          <w:p>
            <w:pPr>
              <w:pStyle w:val="Normal"/>
              <w:widowControl w:val="false"/>
              <w:spacing w:before="240" w:after="240"/>
              <w:ind w:firstLine="210"/>
              <w:rPr>
                <w:rFonts w:ascii="ＭＳ 明朝" w:hAnsi="ＭＳ 明朝"/>
                <w:szCs w:val="21"/>
              </w:rPr>
            </w:pPr>
            <w:r>
              <w:rPr>
                <w:rFonts w:ascii="ＭＳ 明朝" w:hAnsi="ＭＳ 明朝"/>
                <w:szCs w:val="21"/>
              </w:rPr>
              <w:t>・市内事務所又は事業所を有する個人又は法人、その他団体</w:t>
            </w:r>
          </w:p>
          <w:p>
            <w:pPr>
              <w:pStyle w:val="Normal"/>
              <w:widowControl w:val="false"/>
              <w:spacing w:before="240" w:after="240"/>
              <w:ind w:firstLine="210"/>
              <w:rPr>
                <w:rFonts w:ascii="ＭＳ 明朝" w:hAnsi="ＭＳ 明朝"/>
                <w:szCs w:val="21"/>
              </w:rPr>
            </w:pPr>
            <w:r>
              <w:rPr>
                <w:rFonts w:ascii="ＭＳ 明朝" w:hAnsi="ＭＳ 明朝"/>
                <w:szCs w:val="21"/>
              </w:rPr>
              <w:t>・市税の納税義務者</w:t>
            </w:r>
          </w:p>
          <w:p>
            <w:pPr>
              <w:pStyle w:val="Normal"/>
              <w:widowControl w:val="false"/>
              <w:spacing w:before="240" w:after="240"/>
              <w:ind w:firstLine="210"/>
              <w:rPr>
                <w:rFonts w:ascii="ＭＳ 明朝" w:hAnsi="ＭＳ 明朝"/>
              </w:rPr>
            </w:pPr>
            <w:r>
              <w:rPr>
                <w:rFonts w:ascii="ＭＳ 明朝" w:hAnsi="ＭＳ 明朝"/>
                <w:szCs w:val="21"/>
              </w:rPr>
              <w:t>・上記以外で、意見手続に係る事案に利害関係を有する者</w:t>
            </w:r>
          </w:p>
        </w:tc>
      </w:tr>
      <w:tr>
        <w:trPr>
          <w:trHeight w:val="693"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rPr>
            </w:pPr>
            <w:r>
              <w:rPr>
                <w:rFonts w:ascii="ＭＳ 明朝" w:hAnsi="ＭＳ 明朝"/>
              </w:rPr>
              <w:t>住所又は所在地</w:t>
            </w:r>
          </w:p>
        </w:tc>
        <w:tc>
          <w:tcPr>
            <w:tcW w:w="697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ＭＳ 明朝" w:hAnsi="ＭＳ 明朝"/>
              </w:rPr>
            </w:pPr>
            <w:r>
              <w:rPr>
                <w:rFonts w:ascii="ＭＳ 明朝" w:hAnsi="ＭＳ 明朝"/>
              </w:rPr>
            </w:r>
          </w:p>
        </w:tc>
      </w:tr>
      <w:tr>
        <w:trPr>
          <w:trHeight w:val="715"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rPr>
            </w:pPr>
            <w:r/>
            <w:r>
              <w:ruby>
                <w:rubyPr>
                  <w:rubyAlign w:val="distributeSpace"/>
                  <w:hps w:val="10"/>
                  <w:hpsRaise w:val="21"/>
                  <w:hpsBaseText w:val="21"/>
                  <w:lid w:val="ja-JP"/>
                </w:rubyPr>
                <w:rt>
                  <w:r>
                    <w:rPr>
                      <w:rFonts w:ascii="ＭＳ 明朝" w:hAnsi="ＭＳ 明朝"/>
                      <w:sz w:val="10"/>
                      <w:szCs w:val="22"/>
                    </w:rPr>
                    <w:t>か</w:t>
                  </w:r>
                </w:rt>
                <w:rubyBase>
                  <w:r>
                    <w:rPr>
                      <w:rFonts w:ascii="ＭＳ 明朝" w:hAnsi="ＭＳ 明朝"/>
                    </w:rPr>
                    <w:t>氏</w:t>
                  </w:r>
                  <w:r/>
                </w:rubyBase>
              </w:ruby>
            </w:r>
            <w:r/>
            <w:r>
              <w:ruby>
                <w:rubyPr>
                  <w:rubyAlign w:val="distributeSpace"/>
                  <w:hps w:val="10"/>
                  <w:hpsRaise w:val="21"/>
                  <w:hpsBaseText w:val="21"/>
                  <w:lid w:val="ja-JP"/>
                </w:rubyPr>
                <w:rt>
                  <w:r>
                    <w:rPr>
                      <w:rFonts w:ascii="ＭＳ 明朝" w:hAnsi="ＭＳ 明朝"/>
                      <w:sz w:val="10"/>
                      <w:szCs w:val="22"/>
                    </w:rPr>
                    <w:t>な</w:t>
                  </w:r>
                </w:rt>
                <w:rubyBase>
                  <w:r>
                    <w:rPr>
                      <w:rFonts w:ascii="ＭＳ 明朝" w:hAnsi="ＭＳ 明朝"/>
                    </w:rPr>
                    <w:t>名</w:t>
                  </w:r>
                  <w:r/>
                </w:rubyBase>
              </w:ruby>
            </w:r>
            <w:r>
              <w:rPr>
                <w:rFonts w:ascii="ＭＳ 明朝" w:hAnsi="ＭＳ 明朝"/>
              </w:rPr>
              <w:t>又は</w:t>
            </w:r>
            <w:r/>
            <w:r>
              <w:ruby>
                <w:rubyPr>
                  <w:rubyAlign w:val="distributeSpace"/>
                  <w:hps w:val="10"/>
                  <w:hpsRaise w:val="21"/>
                  <w:hpsBaseText w:val="21"/>
                  <w:lid w:val="ja-JP"/>
                </w:rubyPr>
                <w:rt>
                  <w:r>
                    <w:rPr>
                      <w:rFonts w:ascii="ＭＳ 明朝" w:hAnsi="ＭＳ 明朝"/>
                      <w:sz w:val="10"/>
                      <w:szCs w:val="22"/>
                    </w:rPr>
                    <w:t>かな</w:t>
                  </w:r>
                </w:rt>
                <w:rubyBase>
                  <w:r>
                    <w:rPr>
                      <w:rFonts w:ascii="ＭＳ 明朝" w:hAnsi="ＭＳ 明朝"/>
                    </w:rPr>
                    <w:t>代表者名</w:t>
                  </w:r>
                </w:rubyBase>
              </w:ruby>
            </w:r>
            <w:r/>
          </w:p>
        </w:tc>
        <w:tc>
          <w:tcPr>
            <w:tcW w:w="69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ＭＳ 明朝" w:hAnsi="ＭＳ 明朝"/>
              </w:rPr>
            </w:pPr>
            <w:r>
              <w:rPr>
                <w:rFonts w:ascii="ＭＳ 明朝" w:hAnsi="ＭＳ 明朝"/>
              </w:rPr>
            </w:r>
          </w:p>
          <w:p>
            <w:pPr>
              <w:pStyle w:val="Normal"/>
              <w:widowControl w:val="false"/>
              <w:rPr>
                <w:rFonts w:ascii="ＭＳ 明朝" w:hAnsi="ＭＳ 明朝"/>
              </w:rPr>
            </w:pPr>
            <w:r>
              <w:rPr>
                <w:rFonts w:ascii="ＭＳ 明朝" w:hAnsi="ＭＳ 明朝"/>
              </w:rPr>
            </w:r>
          </w:p>
        </w:tc>
      </w:tr>
      <w:tr>
        <w:trPr>
          <w:trHeight w:val="715"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szCs w:val="21"/>
              </w:rPr>
            </w:pPr>
            <w:r>
              <w:rPr>
                <w:rFonts w:ascii="ＭＳ 明朝" w:hAnsi="ＭＳ 明朝"/>
                <w:szCs w:val="21"/>
              </w:rPr>
              <w:t>勤務先・通学先</w:t>
            </w:r>
          </w:p>
        </w:tc>
        <w:tc>
          <w:tcPr>
            <w:tcW w:w="69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ＭＳ 明朝" w:hAnsi="ＭＳ 明朝"/>
                <w:sz w:val="22"/>
                <w:szCs w:val="24"/>
              </w:rPr>
            </w:pPr>
            <w:r>
              <w:rPr>
                <w:rFonts w:ascii="ＭＳ 明朝" w:hAnsi="ＭＳ 明朝"/>
                <w:sz w:val="16"/>
                <w:szCs w:val="16"/>
              </w:rPr>
              <w:t>（胎内市通勤者又は胎内市通学者の場合）</w:t>
            </w:r>
          </w:p>
          <w:p>
            <w:pPr>
              <w:pStyle w:val="Normal"/>
              <w:widowControl w:val="false"/>
              <w:rPr>
                <w:rFonts w:ascii="ＭＳ 明朝" w:hAnsi="ＭＳ 明朝"/>
              </w:rPr>
            </w:pPr>
            <w:r>
              <w:rPr>
                <w:rFonts w:ascii="ＭＳ 明朝" w:hAnsi="ＭＳ 明朝"/>
              </w:rPr>
            </w:r>
          </w:p>
        </w:tc>
      </w:tr>
      <w:tr>
        <w:trPr>
          <w:trHeight w:val="715"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szCs w:val="21"/>
              </w:rPr>
            </w:pPr>
            <w:r>
              <w:rPr>
                <w:rFonts w:ascii="ＭＳ 明朝" w:hAnsi="ＭＳ 明朝"/>
                <w:szCs w:val="21"/>
              </w:rPr>
              <w:t>事業所名、法人名又は団体名</w:t>
            </w:r>
          </w:p>
        </w:tc>
        <w:tc>
          <w:tcPr>
            <w:tcW w:w="69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ＭＳ 明朝" w:hAnsi="ＭＳ 明朝"/>
                <w:sz w:val="16"/>
                <w:szCs w:val="16"/>
              </w:rPr>
            </w:pPr>
            <w:r>
              <w:rPr>
                <w:rFonts w:ascii="ＭＳ 明朝" w:hAnsi="ＭＳ 明朝"/>
                <w:sz w:val="16"/>
                <w:szCs w:val="16"/>
              </w:rPr>
              <w:t>（市内事務所又は事業所を有する個人又は法人、その他団体の場合）</w:t>
            </w:r>
          </w:p>
          <w:p>
            <w:pPr>
              <w:pStyle w:val="Normal"/>
              <w:widowControl w:val="false"/>
              <w:rPr>
                <w:rFonts w:ascii="ＭＳ 明朝" w:hAnsi="ＭＳ 明朝"/>
                <w:sz w:val="16"/>
                <w:szCs w:val="16"/>
              </w:rPr>
            </w:pPr>
            <w:r>
              <w:rPr>
                <w:rFonts w:ascii="ＭＳ 明朝" w:hAnsi="ＭＳ 明朝"/>
                <w:sz w:val="16"/>
                <w:szCs w:val="16"/>
              </w:rPr>
            </w:r>
          </w:p>
        </w:tc>
      </w:tr>
      <w:tr>
        <w:trPr>
          <w:trHeight w:val="736"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rPr>
            </w:pPr>
            <w:r>
              <w:rPr>
                <w:rFonts w:ascii="ＭＳ 明朝" w:hAnsi="ＭＳ 明朝"/>
              </w:rPr>
              <w:t>電話番号</w:t>
            </w:r>
          </w:p>
        </w:tc>
        <w:tc>
          <w:tcPr>
            <w:tcW w:w="697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ＭＳ 明朝" w:hAnsi="ＭＳ 明朝"/>
              </w:rPr>
            </w:pPr>
            <w:r>
              <w:rPr>
                <w:rFonts w:ascii="ＭＳ 明朝" w:hAnsi="ＭＳ 明朝"/>
              </w:rPr>
            </w:r>
          </w:p>
        </w:tc>
      </w:tr>
    </w:tbl>
    <w:p>
      <w:pPr>
        <w:pStyle w:val="Normal"/>
        <w:rPr/>
      </w:pPr>
      <w:r>
        <w:rPr/>
      </w:r>
    </w:p>
    <w:tbl>
      <w:tblPr>
        <w:tblW w:w="9554"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2580"/>
        <w:gridCol w:w="6973"/>
      </w:tblGrid>
      <w:tr>
        <w:trPr>
          <w:trHeight w:val="6704" w:hRule="atLeast"/>
        </w:trPr>
        <w:tc>
          <w:tcPr>
            <w:tcW w:w="25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ＭＳ 明朝" w:hAnsi="ＭＳ 明朝"/>
              </w:rPr>
            </w:pPr>
            <w:r>
              <w:rPr>
                <w:rFonts w:ascii="ＭＳ 明朝" w:hAnsi="ＭＳ 明朝"/>
              </w:rPr>
              <w:t>ご意見</w:t>
            </w:r>
          </w:p>
        </w:tc>
        <w:tc>
          <w:tcPr>
            <w:tcW w:w="697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ＭＳ 明朝" w:hAnsi="ＭＳ 明朝"/>
              </w:rPr>
            </w:pPr>
            <w:r>
              <w:rPr>
                <w:rFonts w:ascii="ＭＳ 明朝" w:hAnsi="ＭＳ 明朝"/>
              </w:rPr>
            </w:r>
          </w:p>
        </w:tc>
      </w:tr>
    </w:tbl>
    <w:p>
      <w:pPr>
        <w:pStyle w:val="Normal"/>
        <w:jc w:val="center"/>
        <w:rPr>
          <w:rFonts w:ascii="ＭＳ 明朝" w:hAnsi="ＭＳ 明朝"/>
        </w:rPr>
      </w:pPr>
      <w:r>
        <w:rPr>
          <w:rFonts w:ascii="ＭＳ 明朝" w:hAnsi="ＭＳ 明朝"/>
        </w:rPr>
        <w:t>※</w:t>
      </w:r>
      <w:r>
        <w:rPr>
          <w:rFonts w:ascii="ＭＳ 明朝" w:hAnsi="ＭＳ 明朝"/>
        </w:rPr>
        <w:t>　ご意見に対し、個別に回答はいたしませんので、あらかじめご了承ください。</w:t>
      </w:r>
    </w:p>
    <w:sectPr>
      <w:type w:val="nextPage"/>
      <w:pgSz w:w="11906" w:h="16838"/>
      <w:pgMar w:left="1077" w:right="1077" w:gutter="0" w:header="0" w:top="1134" w:footer="0" w:bottom="851"/>
      <w:pgNumType w:fmt="decimal"/>
      <w:formProt w:val="false"/>
      <w:textDirection w:val="lrTb"/>
      <w:docGrid w:type="lines"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ＭＳ 明朝">
    <w:charset w:val="80"/>
    <w:family w:val="roman"/>
    <w:pitch w:val="variable"/>
  </w:font>
  <w:font w:name="BIZ UDPゴシック">
    <w:charset w:val="80"/>
    <w:family w:val="roman"/>
    <w:pitch w:val="variable"/>
  </w:font>
  <w:font w:name="ＭＳ 明朝">
    <w:charset w:val="80"/>
    <w:family w:val="auto"/>
    <w:pitch w:val="variable"/>
  </w:font>
</w:fonts>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4343"/>
    <w:pPr>
      <w:widowControl w:val="false"/>
      <w:bidi w:val="0"/>
      <w:spacing w:before="0" w:after="0"/>
      <w:jc w:val="both"/>
    </w:pPr>
    <w:rPr>
      <w:rFonts w:ascii="Century" w:hAnsi="Century" w:eastAsia="ＭＳ 明朝" w:cs="Times New Roman" w:asciiTheme="minorHAns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91554e"/>
    <w:rPr>
      <w:rFonts w:ascii="Century" w:hAnsi="Century" w:eastAsia="ＭＳ 明朝" w:cs="Times New Roman"/>
    </w:rPr>
  </w:style>
  <w:style w:type="character" w:styleId="Style15" w:customStyle="1">
    <w:name w:val="フッター (文字)"/>
    <w:basedOn w:val="DefaultParagraphFont"/>
    <w:uiPriority w:val="99"/>
    <w:qFormat/>
    <w:rsid w:val="0091554e"/>
    <w:rPr>
      <w:rFonts w:ascii="Century" w:hAnsi="Century" w:eastAsia="ＭＳ 明朝" w:cs="Times New Roman"/>
    </w:rPr>
  </w:style>
  <w:style w:type="character" w:styleId="Annotationreference">
    <w:name w:val="annotation reference"/>
    <w:basedOn w:val="DefaultParagraphFont"/>
    <w:uiPriority w:val="99"/>
    <w:semiHidden/>
    <w:unhideWhenUsed/>
    <w:qFormat/>
    <w:rsid w:val="00b61353"/>
    <w:rPr>
      <w:sz w:val="18"/>
      <w:szCs w:val="18"/>
    </w:rPr>
  </w:style>
  <w:style w:type="character" w:styleId="Style16" w:customStyle="1">
    <w:name w:val="コメント文字列 (文字)"/>
    <w:basedOn w:val="DefaultParagraphFont"/>
    <w:link w:val="Annotationtext"/>
    <w:uiPriority w:val="99"/>
    <w:semiHidden/>
    <w:qFormat/>
    <w:rsid w:val="00b61353"/>
    <w:rPr>
      <w:rFonts w:ascii="Century" w:hAnsi="Century" w:eastAsia="ＭＳ 明朝" w:cs="Times New Roman"/>
    </w:rPr>
  </w:style>
  <w:style w:type="character" w:styleId="Style17" w:customStyle="1">
    <w:name w:val="コメント内容 (文字)"/>
    <w:basedOn w:val="Style16"/>
    <w:link w:val="Annotationsubject"/>
    <w:uiPriority w:val="99"/>
    <w:semiHidden/>
    <w:qFormat/>
    <w:rsid w:val="00b61353"/>
    <w:rPr>
      <w:rFonts w:ascii="Century" w:hAnsi="Century" w:eastAsia="ＭＳ 明朝" w:cs="Times New Roman"/>
      <w:b/>
      <w:bCs/>
    </w:rPr>
  </w:style>
  <w:style w:type="character" w:styleId="Style18">
    <w:name w:val="ふりがな"/>
    <w:qFormat/>
    <w:rPr>
      <w:sz w:val="12"/>
      <w:szCs w:val="12"/>
      <w:u w:val="none"/>
      <w:em w:val="none"/>
    </w:rPr>
  </w:style>
  <w:style w:type="paragraph" w:styleId="Style19">
    <w:name w:val="見出し"/>
    <w:basedOn w:val="Normal"/>
    <w:next w:val="Style20"/>
    <w:qFormat/>
    <w:pPr>
      <w:keepNext w:val="true"/>
      <w:spacing w:before="240" w:after="120"/>
    </w:pPr>
    <w:rPr>
      <w:rFonts w:ascii="Liberation Sans" w:hAnsi="Liberation Sans" w:eastAsia="游ゴシック" w:cs="Arial"/>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Arial"/>
    </w:rPr>
  </w:style>
  <w:style w:type="paragraph" w:styleId="Style22">
    <w:name w:val="Caption"/>
    <w:basedOn w:val="Normal"/>
    <w:qFormat/>
    <w:pPr>
      <w:suppressLineNumbers/>
      <w:spacing w:before="120" w:after="120"/>
    </w:pPr>
    <w:rPr>
      <w:rFonts w:cs="Arial"/>
      <w:i/>
      <w:iCs/>
      <w:sz w:val="24"/>
      <w:szCs w:val="24"/>
    </w:rPr>
  </w:style>
  <w:style w:type="paragraph" w:styleId="Style23">
    <w:name w:val="索引"/>
    <w:basedOn w:val="Normal"/>
    <w:qFormat/>
    <w:pPr>
      <w:suppressLineNumbers/>
    </w:pPr>
    <w:rPr>
      <w:rFonts w:cs="Arial"/>
      <w:lang w:val="zxx" w:eastAsia="zxx" w:bidi="zxx"/>
    </w:rPr>
  </w:style>
  <w:style w:type="paragraph" w:styleId="Style24">
    <w:name w:val="ヘッダーとフッター"/>
    <w:basedOn w:val="Normal"/>
    <w:qFormat/>
    <w:pPr/>
    <w:rPr/>
  </w:style>
  <w:style w:type="paragraph" w:styleId="Style25">
    <w:name w:val="Header"/>
    <w:basedOn w:val="Normal"/>
    <w:link w:val="Style14"/>
    <w:uiPriority w:val="99"/>
    <w:unhideWhenUsed/>
    <w:rsid w:val="0091554e"/>
    <w:pPr>
      <w:tabs>
        <w:tab w:val="clear" w:pos="840"/>
        <w:tab w:val="center" w:pos="4252" w:leader="none"/>
        <w:tab w:val="right" w:pos="8504" w:leader="none"/>
      </w:tabs>
      <w:snapToGrid w:val="false"/>
    </w:pPr>
    <w:rPr/>
  </w:style>
  <w:style w:type="paragraph" w:styleId="Style26">
    <w:name w:val="Footer"/>
    <w:basedOn w:val="Normal"/>
    <w:link w:val="Style15"/>
    <w:uiPriority w:val="99"/>
    <w:unhideWhenUsed/>
    <w:rsid w:val="0091554e"/>
    <w:pPr>
      <w:tabs>
        <w:tab w:val="clear" w:pos="840"/>
        <w:tab w:val="center" w:pos="4252" w:leader="none"/>
        <w:tab w:val="right" w:pos="8504" w:leader="none"/>
      </w:tabs>
      <w:snapToGrid w:val="false"/>
    </w:pPr>
    <w:rPr/>
  </w:style>
  <w:style w:type="paragraph" w:styleId="Annotationtext">
    <w:name w:val="annotation text"/>
    <w:basedOn w:val="Normal"/>
    <w:link w:val="Style16"/>
    <w:uiPriority w:val="99"/>
    <w:semiHidden/>
    <w:unhideWhenUsed/>
    <w:qFormat/>
    <w:rsid w:val="00b61353"/>
    <w:pPr>
      <w:jc w:val="left"/>
    </w:pPr>
    <w:rPr/>
  </w:style>
  <w:style w:type="paragraph" w:styleId="Annotationsubject">
    <w:name w:val="annotation subject"/>
    <w:basedOn w:val="Annotationtext"/>
    <w:next w:val="Annotationtext"/>
    <w:link w:val="Style17"/>
    <w:uiPriority w:val="99"/>
    <w:semiHidden/>
    <w:unhideWhenUsed/>
    <w:qFormat/>
    <w:rsid w:val="00b61353"/>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lumMod val="60000"/>
            <a:lumOff val="40000"/>
          </a:schemeClr>
        </a:solidFill>
      </a:spPr>
      <a:bodyPr rtlCol="0" anchor="ctr"/>
      <a:lstStyle/>
      <a:style>
        <a:lnRef idx="1">
          <a:schemeClr val="accent2"/>
        </a:lnRef>
        <a:fillRef idx="2">
          <a:schemeClr val="accent2"/>
        </a:fillRef>
        <a:effectRef idx="1">
          <a:schemeClr val="accent2"/>
        </a:effectRef>
        <a:fontRef idx="minor">
          <a:schemeClr val="dk1"/>
        </a:fontRef>
      </a:style>
    </a:sp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E2D70-1B94-4DC6-A686-D4A129336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Application>LibreOffice/7.3.0.3$Windows_X86_64 LibreOffice_project/0f246aa12d0eee4a0f7adcefbf7c878fc2238db3</Application>
  <AppVersion>15.0000</AppVersion>
  <Pages>2</Pages>
  <Words>288</Words>
  <Characters>288</Characters>
  <CharactersWithSpaces>291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2026-05-11T07:42:00Z</dcterms:created>
  <dc:creator/>
  <dc:description/>
  <dc:language>ja-JP</dc:language>
  <cp:lastModifiedBy>kankyou</cp:lastModifiedBy>
  <dcterms:modified xsi:type="dcterms:W3CDTF">2026-10-06T05:23:00Z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